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7B" w:rsidRDefault="00A22A7E">
      <w:pPr>
        <w:pStyle w:val="Normal0"/>
        <w:spacing w:line="504" w:lineRule="exact"/>
        <w:ind w:left="3238"/>
        <w:rPr>
          <w:color w:val="000000"/>
          <w:sz w:val="20"/>
        </w:rPr>
      </w:pPr>
      <w:r>
        <w:rPr>
          <w:noProof/>
          <w:color w:val="000000"/>
          <w:sz w:val="20"/>
          <w:lang w:val="en-CA" w:eastAsia="en-CA"/>
        </w:rPr>
        <w:drawing>
          <wp:anchor distT="0" distB="0" distL="0" distR="0" simplePos="0" relativeHeight="251656704" behindDoc="0" locked="0" layoutInCell="1" allowOverlap="1" wp14:anchorId="04959733" wp14:editId="79D63B9E">
            <wp:simplePos x="0" y="0"/>
            <wp:positionH relativeFrom="column">
              <wp:posOffset>5501640</wp:posOffset>
            </wp:positionH>
            <wp:positionV relativeFrom="paragraph">
              <wp:posOffset>120650</wp:posOffset>
            </wp:positionV>
            <wp:extent cx="1038225" cy="1018540"/>
            <wp:effectExtent l="0" t="0" r="9525" b="0"/>
            <wp:wrapNone/>
            <wp:docPr id="2" name="_tx_id_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x_id_1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A7B" w:rsidRDefault="00186A7B">
      <w:pPr>
        <w:pStyle w:val="Normal0"/>
        <w:spacing w:line="504" w:lineRule="exact"/>
        <w:ind w:left="3238"/>
        <w:rPr>
          <w:color w:val="000000"/>
          <w:sz w:val="20"/>
        </w:rPr>
      </w:pPr>
    </w:p>
    <w:p w:rsidR="00186A7B" w:rsidRDefault="00092AA8" w:rsidP="00E96D9D">
      <w:pPr>
        <w:pStyle w:val="Normal0"/>
        <w:spacing w:line="276" w:lineRule="auto"/>
        <w:ind w:left="3238"/>
        <w:rPr>
          <w:rFonts w:ascii="Calibri" w:eastAsia="Calibri" w:hAnsi="Calibri"/>
          <w:b/>
          <w:color w:val="000000"/>
          <w:sz w:val="36"/>
        </w:rPr>
      </w:pPr>
      <w:r>
        <w:rPr>
          <w:rFonts w:ascii="Calibri" w:eastAsia="Calibri" w:hAnsi="Calibri"/>
          <w:b/>
          <w:color w:val="000000"/>
          <w:sz w:val="36"/>
        </w:rPr>
        <w:tab/>
        <w:t xml:space="preserve"> HATZIC MIDDLE </w:t>
      </w:r>
      <w:r w:rsidR="00186A7B">
        <w:rPr>
          <w:rFonts w:ascii="Calibri" w:eastAsia="Calibri" w:hAnsi="Calibri"/>
          <w:b/>
          <w:color w:val="000000"/>
          <w:sz w:val="36"/>
        </w:rPr>
        <w:t xml:space="preserve">SCHOOL </w:t>
      </w:r>
    </w:p>
    <w:p w:rsidR="00E96D9D" w:rsidRDefault="00186A7B" w:rsidP="00E96D9D">
      <w:pPr>
        <w:pStyle w:val="Normal0"/>
        <w:spacing w:line="276" w:lineRule="auto"/>
        <w:ind w:left="3265"/>
        <w:rPr>
          <w:rFonts w:ascii="Calibri" w:eastAsia="Calibri" w:hAnsi="Calibri"/>
          <w:b/>
          <w:color w:val="000000"/>
          <w:sz w:val="36"/>
        </w:rPr>
      </w:pPr>
      <w:r>
        <w:rPr>
          <w:rFonts w:ascii="Calibri" w:eastAsia="Calibri" w:hAnsi="Calibri"/>
          <w:b/>
          <w:color w:val="000000"/>
          <w:sz w:val="36"/>
        </w:rPr>
        <w:t>PARENT ADVISORY COUNCIL</w:t>
      </w:r>
    </w:p>
    <w:p w:rsidR="00186A7B" w:rsidRDefault="00186A7B" w:rsidP="00E96D9D">
      <w:pPr>
        <w:pStyle w:val="Normal0"/>
        <w:spacing w:line="276" w:lineRule="auto"/>
        <w:ind w:left="3265"/>
        <w:rPr>
          <w:rFonts w:ascii="Calibri" w:eastAsia="Calibri" w:hAnsi="Calibri"/>
          <w:b/>
          <w:color w:val="000000"/>
          <w:sz w:val="36"/>
        </w:rPr>
      </w:pPr>
      <w:r>
        <w:rPr>
          <w:rFonts w:ascii="Calibri" w:eastAsia="Calibri" w:hAnsi="Calibri"/>
          <w:b/>
          <w:color w:val="000000"/>
          <w:sz w:val="36"/>
        </w:rPr>
        <w:t xml:space="preserve"> </w:t>
      </w:r>
    </w:p>
    <w:p w:rsidR="00186A7B" w:rsidRDefault="00186A7B" w:rsidP="00E96D9D">
      <w:pPr>
        <w:pStyle w:val="Normal0"/>
        <w:spacing w:line="360" w:lineRule="auto"/>
        <w:ind w:left="3586"/>
        <w:rPr>
          <w:rFonts w:ascii="Calibri" w:eastAsia="Calibri" w:hAnsi="Calibri"/>
          <w:b/>
          <w:color w:val="000000"/>
          <w:sz w:val="36"/>
        </w:rPr>
      </w:pPr>
      <w:r>
        <w:rPr>
          <w:rFonts w:ascii="Calibri" w:eastAsia="Calibri" w:hAnsi="Calibri"/>
          <w:b/>
          <w:color w:val="000000"/>
          <w:sz w:val="36"/>
        </w:rPr>
        <w:t xml:space="preserve">Constitution and Bylaws </w:t>
      </w:r>
    </w:p>
    <w:p w:rsidR="00186A7B" w:rsidRPr="00C544B3" w:rsidRDefault="00186A7B">
      <w:pPr>
        <w:pStyle w:val="Normal0"/>
        <w:spacing w:line="1285" w:lineRule="exact"/>
        <w:ind w:left="4191"/>
        <w:rPr>
          <w:rFonts w:ascii="Calibri" w:eastAsia="Calibri" w:hAnsi="Calibri"/>
          <w:b/>
          <w:color w:val="000000"/>
          <w:sz w:val="32"/>
          <w:szCs w:val="32"/>
        </w:rPr>
      </w:pPr>
      <w:r w:rsidRPr="00C544B3">
        <w:rPr>
          <w:rFonts w:ascii="Calibri" w:eastAsia="Calibri" w:hAnsi="Calibri"/>
          <w:b/>
          <w:color w:val="000000"/>
          <w:sz w:val="32"/>
          <w:szCs w:val="32"/>
        </w:rPr>
        <w:t xml:space="preserve">TABLE OF CONTENTS </w:t>
      </w:r>
    </w:p>
    <w:p w:rsidR="00186A7B" w:rsidRDefault="00186A7B">
      <w:pPr>
        <w:pStyle w:val="Normal0"/>
        <w:spacing w:line="537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CONSTITUTION________________________________________________________________________ </w:t>
      </w:r>
    </w:p>
    <w:p w:rsidR="00E96D9D" w:rsidRDefault="00E96D9D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</w:p>
    <w:p w:rsidR="00186A7B" w:rsidRDefault="00186A7B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SECTION I  </w:t>
      </w:r>
      <w:r>
        <w:rPr>
          <w:rFonts w:ascii="Calibri" w:eastAsia="Calibri" w:hAnsi="Calibri"/>
          <w:color w:val="000000"/>
          <w:sz w:val="22"/>
        </w:rPr>
        <w:tab/>
        <w:t xml:space="preserve">NAME </w:t>
      </w:r>
    </w:p>
    <w:p w:rsidR="00186A7B" w:rsidRDefault="00186A7B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SECTION II  </w:t>
      </w:r>
      <w:r>
        <w:rPr>
          <w:rFonts w:ascii="Calibri" w:eastAsia="Calibri" w:hAnsi="Calibri"/>
          <w:color w:val="000000"/>
          <w:sz w:val="22"/>
        </w:rPr>
        <w:tab/>
        <w:t xml:space="preserve">PURPOSE OF THE PAC </w:t>
      </w:r>
    </w:p>
    <w:p w:rsidR="00E96D9D" w:rsidRDefault="00186A7B" w:rsidP="00E96D9D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SECTION III  </w:t>
      </w:r>
      <w:r>
        <w:rPr>
          <w:rFonts w:ascii="Calibri" w:eastAsia="Calibri" w:hAnsi="Calibri"/>
          <w:color w:val="000000"/>
          <w:sz w:val="22"/>
        </w:rPr>
        <w:tab/>
        <w:t xml:space="preserve">DISSOLUTION </w:t>
      </w:r>
    </w:p>
    <w:p w:rsidR="00186A7B" w:rsidRDefault="00186A7B" w:rsidP="00E96D9D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SECTION IV  </w:t>
      </w:r>
      <w:r>
        <w:rPr>
          <w:rFonts w:ascii="Calibri" w:eastAsia="Calibri" w:hAnsi="Calibri"/>
          <w:color w:val="000000"/>
          <w:sz w:val="22"/>
        </w:rPr>
        <w:tab/>
        <w:t xml:space="preserve">INTERPRETATION OF TERMS </w:t>
      </w:r>
    </w:p>
    <w:p w:rsidR="00E96D9D" w:rsidRDefault="00E96D9D" w:rsidP="00E96D9D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</w:p>
    <w:p w:rsidR="00C544B3" w:rsidRDefault="00C544B3" w:rsidP="00E96D9D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</w:p>
    <w:p w:rsidR="00186A7B" w:rsidRDefault="00186A7B">
      <w:pPr>
        <w:pStyle w:val="Normal0"/>
        <w:spacing w:line="537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BYLAWS______________________________________________________________________________ </w:t>
      </w:r>
    </w:p>
    <w:p w:rsidR="00E96D9D" w:rsidRDefault="00E96D9D">
      <w:pPr>
        <w:pStyle w:val="Normal0"/>
        <w:spacing w:line="537" w:lineRule="exact"/>
        <w:rPr>
          <w:rFonts w:ascii="Calibri" w:eastAsia="Calibri" w:hAnsi="Calibri"/>
          <w:color w:val="000000"/>
          <w:sz w:val="22"/>
        </w:rPr>
      </w:pPr>
    </w:p>
    <w:p w:rsidR="00186A7B" w:rsidRDefault="00186A7B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SECTION V  </w:t>
      </w:r>
      <w:r>
        <w:rPr>
          <w:rFonts w:ascii="Calibri" w:eastAsia="Calibri" w:hAnsi="Calibri"/>
          <w:color w:val="000000"/>
          <w:sz w:val="22"/>
        </w:rPr>
        <w:tab/>
        <w:t xml:space="preserve">MEMBERSHIP IN PAC </w:t>
      </w:r>
    </w:p>
    <w:p w:rsidR="00186A7B" w:rsidRDefault="00186A7B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SECTION VI  </w:t>
      </w:r>
      <w:r>
        <w:rPr>
          <w:rFonts w:ascii="Calibri" w:eastAsia="Calibri" w:hAnsi="Calibri"/>
          <w:color w:val="000000"/>
          <w:sz w:val="22"/>
        </w:rPr>
        <w:tab/>
        <w:t xml:space="preserve">MEETINGS </w:t>
      </w:r>
    </w:p>
    <w:p w:rsidR="00186A7B" w:rsidRDefault="00186A7B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SECTION VII  </w:t>
      </w:r>
      <w:r>
        <w:rPr>
          <w:rFonts w:ascii="Calibri" w:eastAsia="Calibri" w:hAnsi="Calibri"/>
          <w:color w:val="000000"/>
          <w:sz w:val="22"/>
        </w:rPr>
        <w:tab/>
        <w:t xml:space="preserve">QUORUM AND VOTING </w:t>
      </w:r>
    </w:p>
    <w:p w:rsidR="00186A7B" w:rsidRDefault="00186A7B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SECTION VIII  </w:t>
      </w:r>
      <w:r>
        <w:rPr>
          <w:rFonts w:ascii="Calibri" w:eastAsia="Calibri" w:hAnsi="Calibri"/>
          <w:color w:val="000000"/>
          <w:sz w:val="22"/>
        </w:rPr>
        <w:tab/>
        <w:t xml:space="preserve">ELECTION OF EXECUTIVE OFFICERS &amp; NON-EXECUTIVES </w:t>
      </w:r>
    </w:p>
    <w:p w:rsidR="00186A7B" w:rsidRDefault="00186A7B">
      <w:pPr>
        <w:pStyle w:val="Normal0"/>
        <w:tabs>
          <w:tab w:val="left" w:pos="2880"/>
        </w:tabs>
        <w:spacing w:line="266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SECTION IX  </w:t>
      </w:r>
      <w:r>
        <w:rPr>
          <w:rFonts w:ascii="Calibri" w:eastAsia="Calibri" w:hAnsi="Calibri"/>
          <w:color w:val="000000"/>
          <w:sz w:val="22"/>
        </w:rPr>
        <w:tab/>
        <w:t xml:space="preserve">TERM OF OFFICE </w:t>
      </w:r>
    </w:p>
    <w:p w:rsidR="00186A7B" w:rsidRDefault="00186A7B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SECTION X  </w:t>
      </w:r>
      <w:r>
        <w:rPr>
          <w:rFonts w:ascii="Calibri" w:eastAsia="Calibri" w:hAnsi="Calibri"/>
          <w:color w:val="000000"/>
          <w:sz w:val="22"/>
        </w:rPr>
        <w:tab/>
        <w:t xml:space="preserve">EXECUTIVE OFFICERS </w:t>
      </w:r>
    </w:p>
    <w:p w:rsidR="00186A7B" w:rsidRDefault="00186A7B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SECTION XI  </w:t>
      </w:r>
      <w:r>
        <w:rPr>
          <w:rFonts w:ascii="Calibri" w:eastAsia="Calibri" w:hAnsi="Calibri"/>
          <w:color w:val="000000"/>
          <w:sz w:val="22"/>
        </w:rPr>
        <w:tab/>
        <w:t xml:space="preserve">DUTIES OF OFFICERS </w:t>
      </w:r>
    </w:p>
    <w:p w:rsidR="00186A7B" w:rsidRDefault="00186A7B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SECTION XII  </w:t>
      </w:r>
      <w:r>
        <w:rPr>
          <w:rFonts w:ascii="Calibri" w:eastAsia="Calibri" w:hAnsi="Calibri"/>
          <w:color w:val="000000"/>
          <w:sz w:val="22"/>
        </w:rPr>
        <w:tab/>
        <w:t xml:space="preserve">CODE OF ETHICS </w:t>
      </w:r>
    </w:p>
    <w:p w:rsidR="00186A7B" w:rsidRDefault="00186A7B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SECTION XIII  </w:t>
      </w:r>
      <w:r>
        <w:rPr>
          <w:rFonts w:ascii="Calibri" w:eastAsia="Calibri" w:hAnsi="Calibri"/>
          <w:color w:val="000000"/>
          <w:sz w:val="22"/>
        </w:rPr>
        <w:tab/>
      </w:r>
      <w:r w:rsidR="00800104">
        <w:rPr>
          <w:rFonts w:ascii="Calibri" w:eastAsia="Calibri" w:hAnsi="Calibri"/>
          <w:color w:val="000000"/>
          <w:sz w:val="22"/>
        </w:rPr>
        <w:t>COMMIT</w:t>
      </w:r>
      <w:r w:rsidR="00FF7E90">
        <w:rPr>
          <w:rFonts w:ascii="Calibri" w:eastAsia="Calibri" w:hAnsi="Calibri"/>
          <w:color w:val="000000"/>
          <w:sz w:val="22"/>
        </w:rPr>
        <w:t>T</w:t>
      </w:r>
      <w:r w:rsidR="00800104">
        <w:rPr>
          <w:rFonts w:ascii="Calibri" w:eastAsia="Calibri" w:hAnsi="Calibri"/>
          <w:color w:val="000000"/>
          <w:sz w:val="22"/>
        </w:rPr>
        <w:t>EES</w:t>
      </w:r>
      <w:r>
        <w:rPr>
          <w:rFonts w:ascii="Calibri" w:eastAsia="Calibri" w:hAnsi="Calibri"/>
          <w:color w:val="000000"/>
          <w:sz w:val="22"/>
        </w:rPr>
        <w:t xml:space="preserve"> </w:t>
      </w:r>
    </w:p>
    <w:p w:rsidR="00E96D9D" w:rsidRDefault="00186A7B" w:rsidP="00E96D9D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SECTION XIV  </w:t>
      </w:r>
      <w:r>
        <w:rPr>
          <w:rFonts w:ascii="Calibri" w:eastAsia="Calibri" w:hAnsi="Calibri"/>
          <w:color w:val="000000"/>
          <w:sz w:val="22"/>
        </w:rPr>
        <w:tab/>
      </w:r>
      <w:r w:rsidR="00800104">
        <w:rPr>
          <w:rFonts w:ascii="Calibri" w:eastAsia="Calibri" w:hAnsi="Calibri"/>
          <w:color w:val="000000"/>
          <w:sz w:val="22"/>
        </w:rPr>
        <w:t>FINANCES</w:t>
      </w:r>
      <w:r>
        <w:rPr>
          <w:rFonts w:ascii="Calibri" w:eastAsia="Calibri" w:hAnsi="Calibri"/>
          <w:color w:val="000000"/>
          <w:sz w:val="22"/>
        </w:rPr>
        <w:t xml:space="preserve"> </w:t>
      </w:r>
    </w:p>
    <w:p w:rsidR="00186A7B" w:rsidRDefault="00186A7B" w:rsidP="00E96D9D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SECTION XV  </w:t>
      </w:r>
      <w:r>
        <w:rPr>
          <w:rFonts w:ascii="Calibri" w:eastAsia="Calibri" w:hAnsi="Calibri"/>
          <w:color w:val="000000"/>
          <w:sz w:val="22"/>
        </w:rPr>
        <w:tab/>
        <w:t xml:space="preserve">CONSTITUTION &amp; BYLAW AMENDMENTS </w:t>
      </w:r>
    </w:p>
    <w:p w:rsidR="00E96D9D" w:rsidRDefault="00E96D9D" w:rsidP="00E96D9D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</w:p>
    <w:p w:rsidR="006240FE" w:rsidRDefault="006240FE" w:rsidP="00E96D9D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</w:p>
    <w:p w:rsidR="006240FE" w:rsidRDefault="006240FE" w:rsidP="00E96D9D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tabs>
          <w:tab w:val="left" w:pos="2880"/>
        </w:tabs>
        <w:spacing w:line="268" w:lineRule="exact"/>
        <w:rPr>
          <w:rFonts w:ascii="Calibri" w:eastAsia="Calibri" w:hAnsi="Calibri"/>
          <w:color w:val="000000"/>
          <w:sz w:val="22"/>
        </w:rPr>
      </w:pPr>
    </w:p>
    <w:p w:rsidR="00EE6C83" w:rsidRPr="00EE6C83" w:rsidRDefault="00EE6C83" w:rsidP="00EE6C83">
      <w:pPr>
        <w:pStyle w:val="Normal0"/>
        <w:tabs>
          <w:tab w:val="left" w:pos="2160"/>
        </w:tabs>
        <w:spacing w:after="240"/>
        <w:jc w:val="center"/>
        <w:rPr>
          <w:rFonts w:ascii="Calibri" w:eastAsia="Calibri" w:hAnsi="Calibri"/>
          <w:b/>
          <w:color w:val="000000"/>
          <w:sz w:val="32"/>
          <w:szCs w:val="32"/>
        </w:rPr>
      </w:pPr>
      <w:r w:rsidRPr="00EE6C83">
        <w:rPr>
          <w:rFonts w:ascii="Calibri" w:eastAsia="Calibri" w:hAnsi="Calibri"/>
          <w:b/>
          <w:color w:val="000000"/>
          <w:sz w:val="32"/>
          <w:szCs w:val="32"/>
        </w:rPr>
        <w:lastRenderedPageBreak/>
        <w:t>CONSTITUTION</w:t>
      </w:r>
    </w:p>
    <w:p w:rsidR="00186A7B" w:rsidRDefault="00186A7B" w:rsidP="00EE6C83">
      <w:pPr>
        <w:pStyle w:val="Normal0"/>
        <w:tabs>
          <w:tab w:val="left" w:pos="2160"/>
        </w:tabs>
        <w:spacing w:after="240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 xml:space="preserve">SECTION I </w:t>
      </w:r>
      <w:r>
        <w:rPr>
          <w:rFonts w:ascii="Calibri" w:eastAsia="Calibri" w:hAnsi="Calibri"/>
          <w:b/>
          <w:color w:val="000000"/>
          <w:sz w:val="22"/>
        </w:rPr>
        <w:tab/>
        <w:t xml:space="preserve">NAME </w:t>
      </w:r>
    </w:p>
    <w:p w:rsidR="00186A7B" w:rsidRDefault="00186A7B" w:rsidP="00EE6C83">
      <w:pPr>
        <w:pStyle w:val="Normal0"/>
        <w:tabs>
          <w:tab w:val="left" w:pos="1080"/>
        </w:tabs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>The name of the association shall be “</w:t>
      </w:r>
      <w:r w:rsidR="00092AA8">
        <w:rPr>
          <w:rFonts w:ascii="Calibri" w:eastAsia="Calibri" w:hAnsi="Calibri"/>
          <w:i/>
          <w:color w:val="000000"/>
          <w:sz w:val="22"/>
        </w:rPr>
        <w:t xml:space="preserve">Hatzic Middle </w:t>
      </w:r>
      <w:r>
        <w:rPr>
          <w:rFonts w:ascii="Calibri" w:eastAsia="Calibri" w:hAnsi="Calibri"/>
          <w:i/>
          <w:color w:val="000000"/>
          <w:sz w:val="22"/>
        </w:rPr>
        <w:t>School Parent Advisory Council</w:t>
      </w:r>
      <w:r>
        <w:rPr>
          <w:rFonts w:ascii="Calibri" w:eastAsia="Calibri" w:hAnsi="Calibri"/>
          <w:color w:val="000000"/>
          <w:sz w:val="22"/>
        </w:rPr>
        <w:t xml:space="preserve">”, herein referred to </w:t>
      </w:r>
    </w:p>
    <w:p w:rsidR="00186A7B" w:rsidRDefault="00186A7B" w:rsidP="00EE6C83">
      <w:pPr>
        <w:pStyle w:val="Normal0"/>
        <w:ind w:left="108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as PAC. </w:t>
      </w:r>
    </w:p>
    <w:p w:rsidR="00EE6C83" w:rsidRDefault="00186A7B" w:rsidP="00EE6C83">
      <w:pPr>
        <w:pStyle w:val="Normal0"/>
        <w:tabs>
          <w:tab w:val="left" w:pos="1080"/>
        </w:tabs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>The PAC will operate as a non-profit organization with</w:t>
      </w:r>
      <w:r w:rsidR="00EE6C83">
        <w:rPr>
          <w:rFonts w:ascii="Calibri" w:eastAsia="Calibri" w:hAnsi="Calibri"/>
          <w:color w:val="000000"/>
          <w:sz w:val="22"/>
        </w:rPr>
        <w:t xml:space="preserve"> NO personal financial benefit.</w:t>
      </w:r>
    </w:p>
    <w:p w:rsidR="00186A7B" w:rsidRDefault="00186A7B" w:rsidP="00EE6C83">
      <w:pPr>
        <w:pStyle w:val="Normal0"/>
        <w:tabs>
          <w:tab w:val="left" w:pos="1080"/>
        </w:tabs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c.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The business of the PAC shall be unbiased towards race, religion, gender or politics. </w:t>
      </w:r>
    </w:p>
    <w:p w:rsidR="00EE6C83" w:rsidRDefault="00EE6C83" w:rsidP="00EE6C83">
      <w:pPr>
        <w:pStyle w:val="Normal0"/>
        <w:tabs>
          <w:tab w:val="left" w:pos="1080"/>
        </w:tabs>
        <w:ind w:left="720"/>
        <w:rPr>
          <w:rFonts w:ascii="Calibri" w:eastAsia="Calibri" w:hAnsi="Calibri"/>
          <w:color w:val="000000"/>
          <w:sz w:val="22"/>
        </w:rPr>
      </w:pPr>
    </w:p>
    <w:p w:rsidR="00186A7B" w:rsidRDefault="00186A7B" w:rsidP="00EE6C83">
      <w:pPr>
        <w:pStyle w:val="Normal0"/>
        <w:tabs>
          <w:tab w:val="left" w:pos="2160"/>
        </w:tabs>
        <w:spacing w:after="2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 xml:space="preserve">SECTION II </w:t>
      </w:r>
      <w:r>
        <w:rPr>
          <w:rFonts w:ascii="Calibri" w:eastAsia="Calibri" w:hAnsi="Calibri"/>
          <w:b/>
          <w:color w:val="000000"/>
          <w:sz w:val="22"/>
        </w:rPr>
        <w:tab/>
        <w:t>PURPOSE OF THE PAC</w:t>
      </w:r>
      <w:r>
        <w:rPr>
          <w:rFonts w:ascii="Calibri" w:eastAsia="Calibri" w:hAnsi="Calibri"/>
          <w:color w:val="000000"/>
          <w:sz w:val="22"/>
        </w:rPr>
        <w:t xml:space="preserve"> </w:t>
      </w:r>
    </w:p>
    <w:p w:rsidR="00E96D9D" w:rsidRDefault="00186A7B" w:rsidP="00EE6C83">
      <w:pPr>
        <w:pStyle w:val="Normal0"/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The purpose of the PAC is to support, encourage and improve the quality of education and the well-being of the</w:t>
      </w:r>
    </w:p>
    <w:p w:rsidR="00186A7B" w:rsidRDefault="00092AA8" w:rsidP="00EE6C83">
      <w:pPr>
        <w:pStyle w:val="Normal0"/>
        <w:ind w:left="720" w:firstLine="414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students of Hatzic Middle </w:t>
      </w:r>
      <w:r w:rsidR="00186A7B">
        <w:rPr>
          <w:rFonts w:ascii="Calibri" w:eastAsia="Calibri" w:hAnsi="Calibri"/>
          <w:color w:val="000000"/>
          <w:sz w:val="22"/>
        </w:rPr>
        <w:t xml:space="preserve">School. </w:t>
      </w:r>
    </w:p>
    <w:p w:rsidR="00186A7B" w:rsidRDefault="00186A7B" w:rsidP="00EE6C83">
      <w:pPr>
        <w:pStyle w:val="Normal0"/>
        <w:tabs>
          <w:tab w:val="left" w:pos="1080"/>
        </w:tabs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To advise the principal and staff on the parent's views on any matter relating to school programs, policies, </w:t>
      </w:r>
    </w:p>
    <w:p w:rsidR="00186A7B" w:rsidRDefault="00186A7B" w:rsidP="00EE6C83">
      <w:pPr>
        <w:pStyle w:val="Normal0"/>
        <w:ind w:left="108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plans &amp;/or activities. </w:t>
      </w:r>
    </w:p>
    <w:p w:rsidR="00186A7B" w:rsidRDefault="00186A7B" w:rsidP="00EE6C83">
      <w:pPr>
        <w:pStyle w:val="Normal0"/>
        <w:tabs>
          <w:tab w:val="left" w:pos="1080"/>
        </w:tabs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To communicate with parents and to promote co-operation between home and school in providing for the </w:t>
      </w:r>
    </w:p>
    <w:p w:rsidR="00186A7B" w:rsidRDefault="00186A7B" w:rsidP="00EE6C83">
      <w:pPr>
        <w:pStyle w:val="Normal0"/>
        <w:ind w:left="108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education of children. </w:t>
      </w:r>
    </w:p>
    <w:p w:rsidR="00186A7B" w:rsidRDefault="00186A7B" w:rsidP="00EE6C83">
      <w:pPr>
        <w:pStyle w:val="Normal0"/>
        <w:tabs>
          <w:tab w:val="left" w:pos="1080"/>
        </w:tabs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c.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To assist parents in accessing the system and to provide advocacy support for individual children and their </w:t>
      </w:r>
    </w:p>
    <w:p w:rsidR="00186A7B" w:rsidRDefault="00186A7B" w:rsidP="00EE6C83">
      <w:pPr>
        <w:pStyle w:val="Normal0"/>
        <w:ind w:left="108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parents. </w:t>
      </w:r>
    </w:p>
    <w:p w:rsidR="00186A7B" w:rsidRDefault="00186A7B" w:rsidP="00EE6C83">
      <w:pPr>
        <w:pStyle w:val="Normal0"/>
        <w:tabs>
          <w:tab w:val="left" w:pos="1080"/>
        </w:tabs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To organize PAC activities and events. </w:t>
      </w:r>
    </w:p>
    <w:p w:rsidR="00E96D9D" w:rsidRDefault="00186A7B" w:rsidP="00EE6C83">
      <w:pPr>
        <w:pStyle w:val="Normal0"/>
        <w:tabs>
          <w:tab w:val="left" w:pos="1080"/>
        </w:tabs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e.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>To contribute to the effectiveness of the school by promoting the involvement of parents and other</w:t>
      </w:r>
    </w:p>
    <w:p w:rsidR="00E96D9D" w:rsidRDefault="00E96D9D" w:rsidP="00EE6C83">
      <w:pPr>
        <w:pStyle w:val="Normal0"/>
        <w:tabs>
          <w:tab w:val="left" w:pos="1080"/>
        </w:tabs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ab/>
      </w:r>
      <w:r w:rsidR="00186A7B">
        <w:rPr>
          <w:rFonts w:ascii="Calibri" w:eastAsia="Calibri" w:hAnsi="Calibri"/>
          <w:color w:val="000000"/>
          <w:sz w:val="22"/>
        </w:rPr>
        <w:t xml:space="preserve">community members. </w:t>
      </w:r>
    </w:p>
    <w:p w:rsidR="00EE6C83" w:rsidRDefault="00EE6C83" w:rsidP="00EE6C83">
      <w:pPr>
        <w:pStyle w:val="Normal0"/>
        <w:tabs>
          <w:tab w:val="left" w:pos="1080"/>
        </w:tabs>
        <w:ind w:left="720"/>
        <w:rPr>
          <w:rFonts w:ascii="Calibri" w:eastAsia="Calibri" w:hAnsi="Calibri"/>
          <w:color w:val="000000"/>
          <w:sz w:val="22"/>
        </w:rPr>
      </w:pPr>
    </w:p>
    <w:p w:rsidR="00E96D9D" w:rsidRDefault="00186A7B" w:rsidP="00EE6C83">
      <w:pPr>
        <w:pStyle w:val="Normal0"/>
        <w:tabs>
          <w:tab w:val="left" w:pos="2160"/>
        </w:tabs>
        <w:spacing w:after="2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 xml:space="preserve">SECTION III </w:t>
      </w:r>
      <w:r>
        <w:rPr>
          <w:rFonts w:ascii="Calibri" w:eastAsia="Calibri" w:hAnsi="Calibri"/>
          <w:b/>
          <w:color w:val="000000"/>
          <w:sz w:val="22"/>
        </w:rPr>
        <w:tab/>
        <w:t>DISSOLUTION</w:t>
      </w:r>
      <w:r>
        <w:rPr>
          <w:rFonts w:ascii="Calibri" w:eastAsia="Calibri" w:hAnsi="Calibri"/>
          <w:color w:val="000000"/>
          <w:sz w:val="22"/>
        </w:rPr>
        <w:t xml:space="preserve"> </w:t>
      </w:r>
    </w:p>
    <w:p w:rsidR="00E2081B" w:rsidRDefault="00186A7B" w:rsidP="00E2081B">
      <w:pPr>
        <w:pStyle w:val="Normal0"/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In the event of dissolution or winding-up of the PAC, and after payment of all de</w:t>
      </w:r>
      <w:r w:rsidR="00E2081B">
        <w:rPr>
          <w:rFonts w:ascii="Calibri" w:eastAsia="Calibri" w:hAnsi="Calibri"/>
          <w:color w:val="000000"/>
          <w:sz w:val="22"/>
        </w:rPr>
        <w:t xml:space="preserve">bts and costs of dissolution or </w:t>
      </w:r>
    </w:p>
    <w:p w:rsidR="00186A7B" w:rsidRDefault="00186A7B" w:rsidP="00E2081B">
      <w:pPr>
        <w:pStyle w:val="Normal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winding-up, the assets and remaining funds of the PAC shall be distributed to another parent advisory council or councils </w:t>
      </w:r>
    </w:p>
    <w:p w:rsidR="00186A7B" w:rsidRDefault="00186A7B" w:rsidP="00EE6C83">
      <w:pPr>
        <w:pStyle w:val="Normal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in School District No. 75 Mission, having purposes and objectives similar to those of the PAC and which meet all </w:t>
      </w:r>
    </w:p>
    <w:p w:rsidR="00E96D9D" w:rsidRDefault="00186A7B" w:rsidP="00EE6C83">
      <w:pPr>
        <w:pStyle w:val="Normal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requirements of the British Columbia Gaming commission, as the members of the PAC may determine at the time of dissolution or winding-up.    The clause shall be unalterable. </w:t>
      </w:r>
    </w:p>
    <w:p w:rsidR="00E96D9D" w:rsidRDefault="00E96D9D" w:rsidP="00EE6C83">
      <w:pPr>
        <w:pStyle w:val="Normal0"/>
        <w:rPr>
          <w:rFonts w:ascii="Calibri" w:eastAsia="Calibri" w:hAnsi="Calibri"/>
          <w:color w:val="000000"/>
          <w:sz w:val="22"/>
        </w:rPr>
      </w:pPr>
    </w:p>
    <w:p w:rsidR="00186A7B" w:rsidRDefault="00186A7B" w:rsidP="00EE6C83">
      <w:pPr>
        <w:pStyle w:val="Normal0"/>
        <w:ind w:firstLine="1134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In the event of dissolution of the PAC, all records of the organization shall be placed under the jurisdiction of </w:t>
      </w:r>
      <w:r w:rsidR="00E96D9D">
        <w:rPr>
          <w:rFonts w:ascii="Calibri" w:eastAsia="Calibri" w:hAnsi="Calibri"/>
          <w:color w:val="000000"/>
          <w:sz w:val="22"/>
        </w:rPr>
        <w:t>S</w:t>
      </w:r>
      <w:r>
        <w:rPr>
          <w:rFonts w:ascii="Calibri" w:eastAsia="Calibri" w:hAnsi="Calibri"/>
          <w:color w:val="000000"/>
          <w:sz w:val="22"/>
        </w:rPr>
        <w:t xml:space="preserve">chool District No. 75 in the person of the principal of the school. </w:t>
      </w:r>
    </w:p>
    <w:p w:rsidR="00E96D9D" w:rsidRDefault="00E96D9D" w:rsidP="00E96D9D">
      <w:pPr>
        <w:pStyle w:val="Normal0"/>
        <w:spacing w:line="268" w:lineRule="exact"/>
        <w:ind w:firstLine="1134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8" w:lineRule="exact"/>
        <w:ind w:firstLine="1134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8" w:lineRule="exact"/>
        <w:ind w:firstLine="1134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8" w:lineRule="exact"/>
        <w:ind w:firstLine="1134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8" w:lineRule="exact"/>
        <w:ind w:firstLine="1134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8" w:lineRule="exact"/>
        <w:ind w:firstLine="1134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8" w:lineRule="exact"/>
        <w:ind w:firstLine="1134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8" w:lineRule="exact"/>
        <w:ind w:firstLine="1134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8" w:lineRule="exact"/>
        <w:ind w:firstLine="1134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8" w:lineRule="exact"/>
        <w:ind w:firstLine="1134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8" w:lineRule="exact"/>
        <w:ind w:firstLine="1134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8" w:lineRule="exact"/>
        <w:ind w:firstLine="1134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8" w:lineRule="exact"/>
        <w:ind w:firstLine="1134"/>
        <w:rPr>
          <w:rFonts w:ascii="Calibri" w:eastAsia="Calibri" w:hAnsi="Calibri"/>
          <w:color w:val="000000"/>
          <w:sz w:val="22"/>
        </w:rPr>
      </w:pPr>
    </w:p>
    <w:p w:rsidR="00186A7B" w:rsidRDefault="00E96D9D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  <w:r>
        <w:rPr>
          <w:rFonts w:ascii="Calibri" w:eastAsia="Calibri" w:hAnsi="Calibri"/>
          <w:color w:val="234060"/>
          <w:sz w:val="22"/>
        </w:rPr>
        <w:tab/>
      </w:r>
    </w:p>
    <w:p w:rsidR="00EE6C83" w:rsidRDefault="00EE6C83" w:rsidP="006C7150">
      <w:pPr>
        <w:pStyle w:val="Normal0"/>
        <w:tabs>
          <w:tab w:val="left" w:pos="2160"/>
        </w:tabs>
        <w:spacing w:line="537" w:lineRule="exact"/>
        <w:rPr>
          <w:rFonts w:ascii="Calibri" w:eastAsia="Calibri" w:hAnsi="Calibri"/>
          <w:b/>
          <w:color w:val="000000"/>
          <w:sz w:val="22"/>
        </w:rPr>
      </w:pPr>
    </w:p>
    <w:p w:rsidR="001D06D5" w:rsidRDefault="001D06D5" w:rsidP="006C7150">
      <w:pPr>
        <w:pStyle w:val="Normal0"/>
        <w:tabs>
          <w:tab w:val="left" w:pos="2160"/>
        </w:tabs>
        <w:spacing w:line="537" w:lineRule="exact"/>
        <w:rPr>
          <w:rFonts w:ascii="Calibri" w:eastAsia="Calibri" w:hAnsi="Calibri"/>
          <w:b/>
          <w:color w:val="000000"/>
          <w:sz w:val="22"/>
        </w:rPr>
      </w:pPr>
    </w:p>
    <w:p w:rsidR="00186A7B" w:rsidRDefault="00186A7B" w:rsidP="006C7150">
      <w:pPr>
        <w:pStyle w:val="Normal0"/>
        <w:tabs>
          <w:tab w:val="left" w:pos="2160"/>
        </w:tabs>
        <w:spacing w:line="537" w:lineRule="exact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 xml:space="preserve">SECTION IV </w:t>
      </w:r>
      <w:r>
        <w:rPr>
          <w:rFonts w:ascii="Calibri" w:eastAsia="Calibri" w:hAnsi="Calibri"/>
          <w:b/>
          <w:color w:val="000000"/>
          <w:sz w:val="22"/>
        </w:rPr>
        <w:tab/>
        <w:t xml:space="preserve">INTERPRETATION OF TERMS </w:t>
      </w:r>
    </w:p>
    <w:p w:rsidR="00186A7B" w:rsidRDefault="00186A7B" w:rsidP="00C544B3">
      <w:pPr>
        <w:pStyle w:val="Normal0"/>
        <w:spacing w:before="240" w:line="360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>Parents:</w:t>
      </w:r>
      <w:r w:rsidR="00C544B3">
        <w:rPr>
          <w:rFonts w:ascii="Calibri" w:eastAsia="Calibri" w:hAnsi="Calibri"/>
          <w:color w:val="000000"/>
          <w:sz w:val="22"/>
        </w:rPr>
        <w:t xml:space="preserve">  </w:t>
      </w:r>
      <w:r>
        <w:rPr>
          <w:rFonts w:ascii="Calibri" w:eastAsia="Calibri" w:hAnsi="Calibri"/>
          <w:color w:val="000000"/>
          <w:sz w:val="22"/>
        </w:rPr>
        <w:t>The parent(s) or gua</w:t>
      </w:r>
      <w:r w:rsidR="00092AA8">
        <w:rPr>
          <w:rFonts w:ascii="Calibri" w:eastAsia="Calibri" w:hAnsi="Calibri"/>
          <w:color w:val="000000"/>
          <w:sz w:val="22"/>
        </w:rPr>
        <w:t xml:space="preserve">rdian of a child(ren) at Hatzic Middle </w:t>
      </w:r>
      <w:r>
        <w:rPr>
          <w:rFonts w:ascii="Calibri" w:eastAsia="Calibri" w:hAnsi="Calibri"/>
          <w:color w:val="000000"/>
          <w:sz w:val="22"/>
        </w:rPr>
        <w:t xml:space="preserve">School. </w:t>
      </w:r>
    </w:p>
    <w:p w:rsidR="00186A7B" w:rsidRDefault="00186A7B" w:rsidP="00C544B3">
      <w:pPr>
        <w:pStyle w:val="Normal0"/>
        <w:spacing w:line="360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>PAC (Parent Advisory Council):</w:t>
      </w:r>
      <w:r w:rsidR="00C544B3">
        <w:rPr>
          <w:rFonts w:ascii="Calibri" w:eastAsia="Calibri" w:hAnsi="Calibri"/>
          <w:b/>
          <w:color w:val="000000"/>
          <w:sz w:val="22"/>
        </w:rPr>
        <w:t xml:space="preserve">  </w:t>
      </w:r>
      <w:r>
        <w:rPr>
          <w:rFonts w:ascii="Calibri" w:eastAsia="Calibri" w:hAnsi="Calibri"/>
          <w:color w:val="000000"/>
          <w:sz w:val="22"/>
        </w:rPr>
        <w:t xml:space="preserve">Any organized group of parents recognized under the British Columbia School Act. </w:t>
      </w:r>
    </w:p>
    <w:p w:rsidR="00186A7B" w:rsidRDefault="00186A7B" w:rsidP="00C544B3">
      <w:pPr>
        <w:pStyle w:val="Normal0"/>
        <w:spacing w:line="360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>School:</w:t>
      </w:r>
      <w:r w:rsidR="00C544B3">
        <w:rPr>
          <w:rFonts w:ascii="Calibri" w:eastAsia="Calibri" w:hAnsi="Calibri"/>
          <w:color w:val="000000"/>
          <w:sz w:val="22"/>
        </w:rPr>
        <w:t xml:space="preserve">  </w:t>
      </w:r>
      <w:r w:rsidR="00092AA8">
        <w:rPr>
          <w:rFonts w:ascii="Calibri" w:eastAsia="Calibri" w:hAnsi="Calibri"/>
          <w:color w:val="000000"/>
          <w:sz w:val="22"/>
        </w:rPr>
        <w:t xml:space="preserve">Any public elementary, middle or </w:t>
      </w:r>
      <w:r>
        <w:rPr>
          <w:rFonts w:ascii="Calibri" w:eastAsia="Calibri" w:hAnsi="Calibri"/>
          <w:color w:val="000000"/>
          <w:sz w:val="22"/>
        </w:rPr>
        <w:t xml:space="preserve">secondary educational institution within School District No. 75 (Mission). </w:t>
      </w:r>
    </w:p>
    <w:p w:rsidR="00186A7B" w:rsidRDefault="00186A7B" w:rsidP="00C544B3">
      <w:pPr>
        <w:pStyle w:val="Normal0"/>
        <w:spacing w:line="360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>District:</w:t>
      </w:r>
      <w:r w:rsidR="00C544B3">
        <w:rPr>
          <w:rFonts w:ascii="Calibri" w:eastAsia="Calibri" w:hAnsi="Calibri"/>
          <w:color w:val="000000"/>
          <w:sz w:val="22"/>
        </w:rPr>
        <w:t xml:space="preserve">  </w:t>
      </w:r>
      <w:r>
        <w:rPr>
          <w:rFonts w:ascii="Calibri" w:eastAsia="Calibri" w:hAnsi="Calibri"/>
          <w:color w:val="000000"/>
          <w:sz w:val="22"/>
        </w:rPr>
        <w:t xml:space="preserve">School District No. 75 (Mission). </w:t>
      </w:r>
    </w:p>
    <w:p w:rsidR="00186A7B" w:rsidRDefault="00186A7B" w:rsidP="00C544B3">
      <w:pPr>
        <w:pStyle w:val="Normal0"/>
        <w:spacing w:line="360" w:lineRule="auto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>SD 75:</w:t>
      </w:r>
      <w:r w:rsidR="00C544B3">
        <w:rPr>
          <w:rFonts w:ascii="Calibri" w:eastAsia="Calibri" w:hAnsi="Calibri"/>
          <w:color w:val="000000"/>
          <w:sz w:val="22"/>
        </w:rPr>
        <w:t xml:space="preserve">  </w:t>
      </w:r>
      <w:r>
        <w:rPr>
          <w:rFonts w:ascii="Calibri" w:eastAsia="Calibri" w:hAnsi="Calibri"/>
          <w:color w:val="000000"/>
          <w:sz w:val="22"/>
        </w:rPr>
        <w:t xml:space="preserve">School District No. 75 (Mission). </w:t>
      </w:r>
    </w:p>
    <w:p w:rsidR="00C544B3" w:rsidRDefault="00186A7B" w:rsidP="00C544B3">
      <w:pPr>
        <w:pStyle w:val="Normal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>DPAC:</w:t>
      </w:r>
      <w:r w:rsidR="00C544B3">
        <w:rPr>
          <w:rFonts w:ascii="Calibri" w:eastAsia="Calibri" w:hAnsi="Calibri"/>
          <w:color w:val="000000"/>
          <w:sz w:val="22"/>
        </w:rPr>
        <w:t xml:space="preserve">  </w:t>
      </w:r>
      <w:r>
        <w:rPr>
          <w:rFonts w:ascii="Calibri" w:eastAsia="Calibri" w:hAnsi="Calibri"/>
          <w:color w:val="000000"/>
          <w:sz w:val="22"/>
        </w:rPr>
        <w:t xml:space="preserve">The Mission District Parent Advisory Council which is recognized by the Board of Trustees of School District No. </w:t>
      </w:r>
    </w:p>
    <w:p w:rsidR="00186A7B" w:rsidRDefault="00186A7B" w:rsidP="00C544B3">
      <w:pPr>
        <w:pStyle w:val="Normal0"/>
        <w:spacing w:line="360" w:lineRule="auto"/>
        <w:ind w:firstLine="1134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75 to be the umbrella group of Parent Advisory Councils formed or to be formed in each local school. </w:t>
      </w:r>
    </w:p>
    <w:p w:rsidR="00C544B3" w:rsidRDefault="00186A7B" w:rsidP="00C544B3">
      <w:pPr>
        <w:pStyle w:val="Normal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>Community Organizations:</w:t>
      </w:r>
      <w:r w:rsidR="00C544B3">
        <w:rPr>
          <w:rFonts w:ascii="Calibri" w:eastAsia="Calibri" w:hAnsi="Calibri"/>
          <w:b/>
          <w:color w:val="000000"/>
          <w:sz w:val="22"/>
        </w:rPr>
        <w:t xml:space="preserve">  </w:t>
      </w:r>
      <w:r>
        <w:rPr>
          <w:rFonts w:ascii="Calibri" w:eastAsia="Calibri" w:hAnsi="Calibri"/>
          <w:color w:val="000000"/>
          <w:sz w:val="22"/>
        </w:rPr>
        <w:t xml:space="preserve">Groups which demonstrate an interest in education and are not already included in the </w:t>
      </w:r>
    </w:p>
    <w:p w:rsidR="00186A7B" w:rsidRDefault="00186A7B" w:rsidP="00C544B3">
      <w:pPr>
        <w:pStyle w:val="Normal0"/>
        <w:spacing w:line="360" w:lineRule="auto"/>
        <w:ind w:firstLine="1134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scope of this constitution. </w:t>
      </w: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96D9D" w:rsidRDefault="00E96D9D" w:rsidP="00E96D9D">
      <w:pPr>
        <w:pStyle w:val="Normal0"/>
        <w:spacing w:line="266" w:lineRule="exact"/>
        <w:rPr>
          <w:rFonts w:ascii="Calibri" w:eastAsia="Calibri" w:hAnsi="Calibri"/>
          <w:color w:val="000000"/>
          <w:sz w:val="22"/>
        </w:rPr>
      </w:pPr>
    </w:p>
    <w:p w:rsidR="00EE6C83" w:rsidRDefault="00EE6C83" w:rsidP="00EE6C83">
      <w:pPr>
        <w:pStyle w:val="Normal0"/>
        <w:tabs>
          <w:tab w:val="left" w:pos="10691"/>
        </w:tabs>
        <w:spacing w:line="268" w:lineRule="exact"/>
        <w:jc w:val="center"/>
        <w:rPr>
          <w:rFonts w:ascii="Calibri" w:eastAsia="Calibri" w:hAnsi="Calibri"/>
          <w:b/>
          <w:color w:val="000000"/>
          <w:sz w:val="32"/>
          <w:szCs w:val="32"/>
        </w:rPr>
      </w:pPr>
    </w:p>
    <w:p w:rsidR="00186A7B" w:rsidRPr="00EE6C83" w:rsidRDefault="00186A7B" w:rsidP="00EE6C83">
      <w:pPr>
        <w:pStyle w:val="Normal0"/>
        <w:tabs>
          <w:tab w:val="left" w:pos="10691"/>
        </w:tabs>
        <w:spacing w:line="268" w:lineRule="exact"/>
        <w:jc w:val="center"/>
        <w:rPr>
          <w:rFonts w:ascii="Calibri" w:eastAsia="Calibri" w:hAnsi="Calibri"/>
          <w:b/>
          <w:color w:val="000000"/>
          <w:sz w:val="32"/>
          <w:szCs w:val="32"/>
        </w:rPr>
      </w:pPr>
      <w:r w:rsidRPr="00EE6C83">
        <w:rPr>
          <w:rFonts w:ascii="Calibri" w:eastAsia="Calibri" w:hAnsi="Calibri"/>
          <w:b/>
          <w:color w:val="000000"/>
          <w:sz w:val="32"/>
          <w:szCs w:val="32"/>
        </w:rPr>
        <w:t>BYLAWS</w:t>
      </w:r>
    </w:p>
    <w:p w:rsidR="00E96D9D" w:rsidRPr="00E2081B" w:rsidRDefault="00186A7B" w:rsidP="00E2081B">
      <w:pPr>
        <w:pStyle w:val="Normal0"/>
        <w:tabs>
          <w:tab w:val="center" w:pos="0"/>
          <w:tab w:val="left" w:pos="2160"/>
          <w:tab w:val="center" w:pos="5400"/>
        </w:tabs>
        <w:spacing w:after="240" w:line="537" w:lineRule="exact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 xml:space="preserve">SECTION V </w:t>
      </w:r>
      <w:r>
        <w:rPr>
          <w:rFonts w:ascii="Calibri" w:eastAsia="Calibri" w:hAnsi="Calibri"/>
          <w:b/>
          <w:color w:val="000000"/>
          <w:sz w:val="22"/>
        </w:rPr>
        <w:tab/>
      </w:r>
      <w:r w:rsidRPr="00E2081B">
        <w:rPr>
          <w:rFonts w:ascii="Calibri" w:eastAsia="Calibri" w:hAnsi="Calibri"/>
          <w:b/>
          <w:color w:val="000000"/>
          <w:sz w:val="22"/>
        </w:rPr>
        <w:t xml:space="preserve">MEMBERSHIP IN PAC </w:t>
      </w:r>
      <w:r w:rsidR="00E2081B">
        <w:rPr>
          <w:rFonts w:ascii="Calibri" w:eastAsia="Calibri" w:hAnsi="Calibri"/>
          <w:b/>
          <w:color w:val="000000"/>
          <w:sz w:val="22"/>
        </w:rPr>
        <w:tab/>
      </w:r>
    </w:p>
    <w:p w:rsidR="00186A7B" w:rsidRDefault="00186A7B">
      <w:pPr>
        <w:pStyle w:val="Normal0"/>
        <w:tabs>
          <w:tab w:val="left" w:pos="1080"/>
        </w:tabs>
        <w:spacing w:line="268" w:lineRule="exact"/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>All parents and guardians o</w:t>
      </w:r>
      <w:r w:rsidR="00092AA8">
        <w:rPr>
          <w:rFonts w:ascii="Calibri" w:eastAsia="Calibri" w:hAnsi="Calibri"/>
          <w:color w:val="000000"/>
          <w:sz w:val="22"/>
        </w:rPr>
        <w:t xml:space="preserve">f students registered at Hatzic Middle </w:t>
      </w:r>
      <w:r>
        <w:rPr>
          <w:rFonts w:ascii="Calibri" w:eastAsia="Calibri" w:hAnsi="Calibri"/>
          <w:color w:val="000000"/>
          <w:sz w:val="22"/>
        </w:rPr>
        <w:t xml:space="preserve">School are voting members of the PAC. </w:t>
      </w:r>
    </w:p>
    <w:p w:rsidR="00186A7B" w:rsidRDefault="00186A7B">
      <w:pPr>
        <w:pStyle w:val="Normal0"/>
        <w:tabs>
          <w:tab w:val="left" w:pos="1080"/>
        </w:tabs>
        <w:spacing w:line="268" w:lineRule="exact"/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>Administration and staff (teach</w:t>
      </w:r>
      <w:r w:rsidR="00092AA8">
        <w:rPr>
          <w:rFonts w:ascii="Calibri" w:eastAsia="Calibri" w:hAnsi="Calibri"/>
          <w:color w:val="000000"/>
          <w:sz w:val="22"/>
        </w:rPr>
        <w:t xml:space="preserve">ing and non-teaching) of Hatzic Middle </w:t>
      </w:r>
      <w:r>
        <w:rPr>
          <w:rFonts w:ascii="Calibri" w:eastAsia="Calibri" w:hAnsi="Calibri"/>
          <w:color w:val="000000"/>
          <w:sz w:val="22"/>
        </w:rPr>
        <w:t xml:space="preserve">School may be non-voting </w:t>
      </w:r>
    </w:p>
    <w:p w:rsidR="00186A7B" w:rsidRDefault="00186A7B">
      <w:pPr>
        <w:pStyle w:val="Normal0"/>
        <w:spacing w:line="268" w:lineRule="exact"/>
        <w:ind w:left="108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members of the PAC. </w:t>
      </w:r>
    </w:p>
    <w:p w:rsidR="00186A7B" w:rsidRDefault="00186A7B">
      <w:pPr>
        <w:pStyle w:val="Normal0"/>
        <w:tabs>
          <w:tab w:val="left" w:pos="1080"/>
        </w:tabs>
        <w:spacing w:line="268" w:lineRule="exact"/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c.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Members of the school community who are not parents of students currently enrolled in the system may be </w:t>
      </w:r>
    </w:p>
    <w:p w:rsidR="00E96D9D" w:rsidRDefault="00186A7B" w:rsidP="00E96D9D">
      <w:pPr>
        <w:pStyle w:val="Normal0"/>
        <w:spacing w:line="268" w:lineRule="exact"/>
        <w:ind w:left="108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invited to become non-voting members of the PAC. </w:t>
      </w:r>
    </w:p>
    <w:p w:rsidR="00186A7B" w:rsidRDefault="00186A7B" w:rsidP="00E96D9D">
      <w:pPr>
        <w:pStyle w:val="Normal0"/>
        <w:spacing w:line="268" w:lineRule="exact"/>
        <w:ind w:firstLine="709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At no time shall the PAC have more non-voting members than voting members. </w:t>
      </w:r>
    </w:p>
    <w:p w:rsidR="00E96D9D" w:rsidRDefault="00E96D9D" w:rsidP="00E96D9D">
      <w:pPr>
        <w:pStyle w:val="Normal0"/>
        <w:spacing w:line="268" w:lineRule="exact"/>
        <w:ind w:firstLine="709"/>
        <w:rPr>
          <w:rFonts w:ascii="Calibri" w:eastAsia="Calibri" w:hAnsi="Calibri"/>
          <w:color w:val="000000"/>
          <w:sz w:val="22"/>
        </w:rPr>
      </w:pPr>
    </w:p>
    <w:p w:rsidR="00E96D9D" w:rsidRDefault="00186A7B" w:rsidP="00E96D9D">
      <w:pPr>
        <w:pStyle w:val="Normal0"/>
        <w:tabs>
          <w:tab w:val="left" w:pos="2160"/>
        </w:tabs>
        <w:spacing w:after="240" w:line="537" w:lineRule="exact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 xml:space="preserve">SECTION VI </w:t>
      </w:r>
      <w:r>
        <w:rPr>
          <w:rFonts w:ascii="Calibri" w:eastAsia="Calibri" w:hAnsi="Calibri"/>
          <w:b/>
          <w:color w:val="000000"/>
          <w:sz w:val="22"/>
        </w:rPr>
        <w:tab/>
        <w:t xml:space="preserve">MEETINGS </w:t>
      </w:r>
    </w:p>
    <w:p w:rsidR="00186A7B" w:rsidRDefault="00186A7B">
      <w:pPr>
        <w:pStyle w:val="Normal0"/>
        <w:tabs>
          <w:tab w:val="left" w:pos="1080"/>
        </w:tabs>
        <w:spacing w:line="268" w:lineRule="exact"/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Meetings will be conducted efficiently and with fairness to the members present. </w:t>
      </w:r>
    </w:p>
    <w:p w:rsidR="00186A7B" w:rsidRDefault="00186A7B">
      <w:pPr>
        <w:pStyle w:val="Normal0"/>
        <w:tabs>
          <w:tab w:val="left" w:pos="1080"/>
        </w:tabs>
        <w:spacing w:line="268" w:lineRule="exact"/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There shall be an Annual General Meeting (AGM) for the purpose of election of officers held in May of each </w:t>
      </w:r>
    </w:p>
    <w:p w:rsidR="00186A7B" w:rsidRDefault="00186A7B">
      <w:pPr>
        <w:pStyle w:val="Normal0"/>
        <w:spacing w:line="268" w:lineRule="exact"/>
        <w:ind w:left="108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year.  In extenuating circumstances, by open vote of the members in attendance, the PAC may approve the </w:t>
      </w:r>
    </w:p>
    <w:p w:rsidR="00186A7B" w:rsidRDefault="00186A7B">
      <w:pPr>
        <w:pStyle w:val="Normal0"/>
        <w:spacing w:line="268" w:lineRule="exact"/>
        <w:ind w:left="108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standing over of the election of some of these officers until a General Meeting in September. </w:t>
      </w:r>
    </w:p>
    <w:p w:rsidR="00186A7B" w:rsidRDefault="00186A7B">
      <w:pPr>
        <w:pStyle w:val="Normal0"/>
        <w:tabs>
          <w:tab w:val="left" w:pos="1080"/>
        </w:tabs>
        <w:spacing w:line="268" w:lineRule="exact"/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c.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General meetings shall be held no less than eight times per year, one being the AGM. </w:t>
      </w:r>
    </w:p>
    <w:p w:rsidR="00186A7B" w:rsidRDefault="00186A7B">
      <w:pPr>
        <w:pStyle w:val="Normal0"/>
        <w:tabs>
          <w:tab w:val="left" w:pos="1080"/>
        </w:tabs>
        <w:spacing w:line="266" w:lineRule="exact"/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Executive meetings may be held any time or place as deemed necessary.  The purpose of executive meetings </w:t>
      </w:r>
    </w:p>
    <w:p w:rsidR="00186A7B" w:rsidRDefault="00186A7B">
      <w:pPr>
        <w:pStyle w:val="Normal0"/>
        <w:spacing w:line="268" w:lineRule="exact"/>
        <w:ind w:left="108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is to carry on business between general meetings. </w:t>
      </w:r>
    </w:p>
    <w:p w:rsidR="00186A7B" w:rsidRDefault="00186A7B">
      <w:pPr>
        <w:pStyle w:val="Normal0"/>
        <w:tabs>
          <w:tab w:val="left" w:pos="1080"/>
        </w:tabs>
        <w:spacing w:line="268" w:lineRule="exact"/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e.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Special meetings shall be convened by the chairperson within 15 days of a written request to do so by a </w:t>
      </w:r>
    </w:p>
    <w:p w:rsidR="00186A7B" w:rsidRDefault="00186A7B">
      <w:pPr>
        <w:pStyle w:val="Normal0"/>
        <w:spacing w:line="268" w:lineRule="exact"/>
        <w:ind w:left="108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minimum of 10 percent of the PAC membership.  The written request must be dated, signed by all 10 </w:t>
      </w:r>
    </w:p>
    <w:p w:rsidR="00186A7B" w:rsidRDefault="00186A7B">
      <w:pPr>
        <w:pStyle w:val="Normal0"/>
        <w:spacing w:line="269" w:lineRule="exact"/>
        <w:ind w:left="108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percent of members and state the purpose for which the meeting is requested.  The meeting shall be </w:t>
      </w:r>
    </w:p>
    <w:p w:rsidR="00186A7B" w:rsidRDefault="00186A7B">
      <w:pPr>
        <w:pStyle w:val="Normal0"/>
        <w:spacing w:line="268" w:lineRule="exact"/>
        <w:ind w:left="108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restricted to this purpose only.   Executive officers are required to attend special meetings. </w:t>
      </w:r>
    </w:p>
    <w:p w:rsidR="00186A7B" w:rsidRDefault="00186A7B">
      <w:pPr>
        <w:pStyle w:val="Normal0"/>
        <w:tabs>
          <w:tab w:val="left" w:pos="1080"/>
        </w:tabs>
        <w:spacing w:line="268" w:lineRule="exact"/>
        <w:ind w:left="720"/>
        <w:rPr>
          <w:rFonts w:ascii="Calibri" w:eastAsia="Calibri" w:hAnsi="Calibri"/>
          <w:i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f.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>If procedural problems arise on any issue not covered in these bylaws</w:t>
      </w:r>
      <w:r>
        <w:rPr>
          <w:rFonts w:ascii="Calibri" w:eastAsia="Calibri" w:hAnsi="Calibri"/>
          <w:i/>
          <w:color w:val="000000"/>
          <w:sz w:val="22"/>
        </w:rPr>
        <w:t xml:space="preserve">, Robert’s Rules of Order Newly </w:t>
      </w:r>
    </w:p>
    <w:p w:rsidR="00186A7B" w:rsidRDefault="00186A7B">
      <w:pPr>
        <w:pStyle w:val="Normal0"/>
        <w:spacing w:line="268" w:lineRule="exact"/>
        <w:ind w:left="108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i/>
          <w:color w:val="000000"/>
          <w:sz w:val="22"/>
        </w:rPr>
        <w:t xml:space="preserve">Revised, 1990 or later edition, </w:t>
      </w:r>
      <w:r>
        <w:rPr>
          <w:rFonts w:ascii="Calibri" w:eastAsia="Calibri" w:hAnsi="Calibri"/>
          <w:color w:val="000000"/>
          <w:sz w:val="22"/>
        </w:rPr>
        <w:t xml:space="preserve">shall be used to resolve the issue. </w:t>
      </w:r>
    </w:p>
    <w:p w:rsidR="00186A7B" w:rsidRDefault="00186A7B" w:rsidP="00E96D9D">
      <w:pPr>
        <w:pStyle w:val="Normal0"/>
        <w:tabs>
          <w:tab w:val="left" w:pos="1080"/>
        </w:tabs>
        <w:spacing w:line="268" w:lineRule="exact"/>
        <w:ind w:left="1080" w:hanging="36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g.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A PAC meeting shall not be a forum for the discussion of individual school </w:t>
      </w:r>
      <w:r w:rsidR="00E96D9D">
        <w:rPr>
          <w:rFonts w:ascii="Calibri" w:eastAsia="Calibri" w:hAnsi="Calibri"/>
          <w:color w:val="000000"/>
          <w:sz w:val="22"/>
        </w:rPr>
        <w:t xml:space="preserve">personnel, students, parents or </w:t>
      </w:r>
      <w:r>
        <w:rPr>
          <w:rFonts w:ascii="Calibri" w:eastAsia="Calibri" w:hAnsi="Calibri"/>
          <w:color w:val="000000"/>
          <w:sz w:val="22"/>
        </w:rPr>
        <w:t xml:space="preserve">other individual members of the school community. </w:t>
      </w:r>
    </w:p>
    <w:p w:rsidR="00E96D9D" w:rsidRDefault="00E96D9D" w:rsidP="00E96D9D">
      <w:pPr>
        <w:pStyle w:val="Normal0"/>
        <w:tabs>
          <w:tab w:val="left" w:pos="1080"/>
        </w:tabs>
        <w:spacing w:line="268" w:lineRule="exact"/>
        <w:ind w:left="1080" w:hanging="360"/>
        <w:rPr>
          <w:rFonts w:ascii="Calibri" w:eastAsia="Calibri" w:hAnsi="Calibri"/>
          <w:color w:val="000000"/>
          <w:sz w:val="22"/>
        </w:rPr>
      </w:pPr>
    </w:p>
    <w:p w:rsidR="00186A7B" w:rsidRDefault="00186A7B">
      <w:pPr>
        <w:pStyle w:val="Normal0"/>
        <w:spacing w:line="268" w:lineRule="exact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 xml:space="preserve">SECTION VII </w:t>
      </w:r>
    </w:p>
    <w:p w:rsidR="00186A7B" w:rsidRDefault="00186A7B">
      <w:pPr>
        <w:pStyle w:val="Normal0"/>
        <w:spacing w:line="268" w:lineRule="exact"/>
        <w:ind w:left="720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>A.</w:t>
      </w:r>
      <w:r>
        <w:rPr>
          <w:b/>
          <w:color w:val="000000"/>
          <w:sz w:val="22"/>
        </w:rPr>
        <w:t xml:space="preserve"> </w:t>
      </w:r>
      <w:r>
        <w:rPr>
          <w:rFonts w:ascii="Calibri" w:eastAsia="Calibri" w:hAnsi="Calibri"/>
          <w:b/>
          <w:color w:val="000000"/>
          <w:sz w:val="22"/>
        </w:rPr>
        <w:t xml:space="preserve">QUORUM </w:t>
      </w:r>
    </w:p>
    <w:p w:rsidR="00186A7B" w:rsidRDefault="00186A7B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Five (5) voting members present at any duly called general meeting shall constitute a quorum. </w:t>
      </w:r>
    </w:p>
    <w:p w:rsidR="00186A7B" w:rsidRDefault="00186A7B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A quorum of an Executive meeting shall be two Executive members. </w:t>
      </w:r>
    </w:p>
    <w:p w:rsidR="00186A7B" w:rsidRDefault="00186A7B">
      <w:pPr>
        <w:pStyle w:val="Normal0"/>
        <w:spacing w:line="268" w:lineRule="exact"/>
        <w:ind w:left="720"/>
        <w:rPr>
          <w:rFonts w:ascii="Calibri" w:eastAsia="Calibri" w:hAnsi="Calibri"/>
          <w:b/>
          <w:color w:val="000000"/>
          <w:sz w:val="22"/>
        </w:rPr>
      </w:pPr>
    </w:p>
    <w:p w:rsidR="00186A7B" w:rsidRDefault="00186A7B">
      <w:pPr>
        <w:pStyle w:val="Normal0"/>
        <w:spacing w:line="268" w:lineRule="exact"/>
        <w:ind w:left="720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>B.</w:t>
      </w:r>
      <w:r>
        <w:rPr>
          <w:b/>
          <w:color w:val="000000"/>
          <w:sz w:val="22"/>
        </w:rPr>
        <w:t xml:space="preserve"> </w:t>
      </w:r>
      <w:r>
        <w:rPr>
          <w:rFonts w:ascii="Calibri" w:eastAsia="Calibri" w:hAnsi="Calibri"/>
          <w:b/>
          <w:color w:val="000000"/>
          <w:sz w:val="22"/>
        </w:rPr>
        <w:t xml:space="preserve">VOTING </w:t>
      </w:r>
    </w:p>
    <w:p w:rsidR="00186A7B" w:rsidRDefault="00186A7B">
      <w:pPr>
        <w:pStyle w:val="Normal0"/>
        <w:tabs>
          <w:tab w:val="left" w:pos="1800"/>
        </w:tabs>
        <w:spacing w:line="269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Unless otherwise provided, questions arising at any meeting shall be decided by a simple majority </w:t>
      </w:r>
    </w:p>
    <w:p w:rsidR="00186A7B" w:rsidRDefault="00186A7B">
      <w:pPr>
        <w:pStyle w:val="Normal0"/>
        <w:spacing w:line="268" w:lineRule="exact"/>
        <w:ind w:left="1800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vote (50% plus 1).</w:t>
      </w:r>
      <w:r>
        <w:rPr>
          <w:rFonts w:ascii="Calibri" w:eastAsia="Calibri" w:hAnsi="Calibri"/>
          <w:b/>
          <w:color w:val="000000"/>
          <w:sz w:val="22"/>
        </w:rPr>
        <w:t xml:space="preserve"> </w:t>
      </w:r>
    </w:p>
    <w:p w:rsidR="00186A7B" w:rsidRDefault="00186A7B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>In the case of a time vote the motion is defeated.</w:t>
      </w:r>
      <w:r>
        <w:rPr>
          <w:rFonts w:ascii="Calibri" w:eastAsia="Calibri" w:hAnsi="Calibri"/>
          <w:b/>
          <w:color w:val="000000"/>
          <w:sz w:val="22"/>
        </w:rPr>
        <w:t xml:space="preserve"> </w:t>
      </w:r>
    </w:p>
    <w:p w:rsidR="00186A7B" w:rsidRDefault="00186A7B">
      <w:pPr>
        <w:pStyle w:val="Normal0"/>
        <w:tabs>
          <w:tab w:val="left" w:pos="1800"/>
        </w:tabs>
        <w:spacing w:line="266" w:lineRule="exact"/>
        <w:ind w:left="1440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c.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>Members must vote personally on all matters.  Voting by proxy shall not be permitted.</w:t>
      </w:r>
      <w:r>
        <w:rPr>
          <w:rFonts w:ascii="Calibri" w:eastAsia="Calibri" w:hAnsi="Calibri"/>
          <w:b/>
          <w:color w:val="000000"/>
          <w:sz w:val="22"/>
        </w:rPr>
        <w:t xml:space="preserve"> </w:t>
      </w:r>
    </w:p>
    <w:p w:rsidR="00C544B3" w:rsidRDefault="00186A7B" w:rsidP="00E96D9D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Voting shall be done by a show of hands with the exception of the election of officers, which may be </w:t>
      </w:r>
    </w:p>
    <w:p w:rsidR="00186A7B" w:rsidRDefault="00C544B3" w:rsidP="00E96D9D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ab/>
      </w:r>
      <w:r w:rsidR="00186A7B">
        <w:rPr>
          <w:rFonts w:ascii="Calibri" w:eastAsia="Calibri" w:hAnsi="Calibri"/>
          <w:color w:val="000000"/>
          <w:sz w:val="22"/>
        </w:rPr>
        <w:t>done by secret ballot.  A vote shall be taken to destroy the ballots after the election.</w:t>
      </w:r>
      <w:r w:rsidR="00186A7B">
        <w:rPr>
          <w:rFonts w:ascii="Calibri" w:eastAsia="Calibri" w:hAnsi="Calibri"/>
          <w:b/>
          <w:color w:val="000000"/>
          <w:sz w:val="22"/>
        </w:rPr>
        <w:t xml:space="preserve"> </w:t>
      </w:r>
    </w:p>
    <w:p w:rsidR="00186A7B" w:rsidRDefault="00E96D9D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  <w:r>
        <w:rPr>
          <w:rFonts w:ascii="Calibri" w:eastAsia="Calibri" w:hAnsi="Calibri"/>
          <w:color w:val="234060"/>
          <w:sz w:val="22"/>
        </w:rPr>
        <w:tab/>
      </w:r>
    </w:p>
    <w:p w:rsidR="00E96D9D" w:rsidRDefault="00E96D9D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E96D9D" w:rsidRDefault="00E96D9D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E96D9D" w:rsidRDefault="00E96D9D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E96D9D" w:rsidRDefault="00E96D9D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E96D9D" w:rsidRDefault="00E96D9D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E96D9D" w:rsidRDefault="00E96D9D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186A7B" w:rsidRDefault="00186A7B" w:rsidP="00E96D9D">
      <w:pPr>
        <w:pStyle w:val="Normal0"/>
        <w:tabs>
          <w:tab w:val="left" w:pos="2154"/>
          <w:tab w:val="left" w:pos="2251"/>
          <w:tab w:val="left" w:pos="2879"/>
        </w:tabs>
        <w:spacing w:after="240" w:line="537" w:lineRule="exact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lastRenderedPageBreak/>
        <w:t xml:space="preserve">SECTION VIII </w:t>
      </w:r>
      <w:r>
        <w:rPr>
          <w:rFonts w:ascii="Calibri" w:eastAsia="Calibri" w:hAnsi="Calibri"/>
          <w:b/>
          <w:color w:val="000000"/>
          <w:sz w:val="22"/>
        </w:rPr>
        <w:tab/>
        <w:t xml:space="preserve">ELECTION OF EXECUTIVE OFFICERS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The executive officers shall be elected from the voting members at the AGM.  No official of the </w:t>
      </w:r>
    </w:p>
    <w:p w:rsidR="00186A7B" w:rsidRDefault="00186A7B">
      <w:pPr>
        <w:pStyle w:val="Normal0"/>
        <w:spacing w:line="268" w:lineRule="exact"/>
        <w:ind w:left="180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school</w:t>
      </w:r>
      <w:r w:rsidR="00C9359A">
        <w:rPr>
          <w:rFonts w:ascii="Calibri" w:eastAsia="Calibri" w:hAnsi="Calibri"/>
          <w:color w:val="000000"/>
          <w:sz w:val="22"/>
        </w:rPr>
        <w:t xml:space="preserve"> district (</w:t>
      </w:r>
      <w:r w:rsidR="00C9359A" w:rsidRPr="00C9359A">
        <w:rPr>
          <w:rFonts w:asciiTheme="minorHAnsi" w:hAnsiTheme="minorHAnsi"/>
          <w:sz w:val="22"/>
          <w:szCs w:val="22"/>
          <w:lang w:val="en-CA"/>
        </w:rPr>
        <w:t>elected</w:t>
      </w:r>
      <w:r w:rsidR="00C9359A">
        <w:rPr>
          <w:rFonts w:asciiTheme="minorHAnsi" w:hAnsiTheme="minorHAnsi"/>
          <w:sz w:val="22"/>
          <w:szCs w:val="22"/>
          <w:lang w:val="en-CA"/>
        </w:rPr>
        <w:t xml:space="preserve"> official: i.e.</w:t>
      </w:r>
      <w:r w:rsidR="00C9359A" w:rsidRPr="00C9359A">
        <w:rPr>
          <w:rFonts w:asciiTheme="minorHAnsi" w:hAnsiTheme="minorHAnsi"/>
          <w:sz w:val="22"/>
          <w:szCs w:val="22"/>
          <w:lang w:val="en-CA"/>
        </w:rPr>
        <w:t xml:space="preserve"> School Trustee</w:t>
      </w:r>
      <w:r w:rsidR="00C9359A">
        <w:rPr>
          <w:rFonts w:asciiTheme="minorHAnsi" w:hAnsiTheme="minorHAnsi"/>
          <w:sz w:val="22"/>
          <w:szCs w:val="22"/>
          <w:lang w:val="en-CA"/>
        </w:rPr>
        <w:t>-</w:t>
      </w:r>
      <w:bookmarkStart w:id="0" w:name="_GoBack"/>
      <w:bookmarkEnd w:id="0"/>
      <w:r w:rsidR="00C9359A">
        <w:rPr>
          <w:rFonts w:asciiTheme="minorHAnsi" w:hAnsiTheme="minorHAnsi"/>
          <w:sz w:val="22"/>
          <w:szCs w:val="22"/>
          <w:lang w:val="en-CA"/>
        </w:rPr>
        <w:t>amended Oct. 12, 2018)</w:t>
      </w:r>
      <w:r w:rsidR="00C9359A">
        <w:rPr>
          <w:rFonts w:ascii="Comic Sans MS" w:hAnsi="Comic Sans MS"/>
          <w:i/>
          <w:lang w:val="en-CA"/>
        </w:rPr>
        <w:t xml:space="preserve"> </w:t>
      </w:r>
      <w:r>
        <w:rPr>
          <w:rFonts w:ascii="Calibri" w:eastAsia="Calibri" w:hAnsi="Calibri"/>
          <w:color w:val="000000"/>
          <w:sz w:val="22"/>
        </w:rPr>
        <w:t xml:space="preserve">or Ministry of Education shall hold an executive position.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i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Call for nominations shall be made at two meetings before the AGM.  </w:t>
      </w:r>
      <w:r>
        <w:rPr>
          <w:rFonts w:ascii="Calibri" w:eastAsia="Calibri" w:hAnsi="Calibri"/>
          <w:i/>
          <w:color w:val="000000"/>
          <w:sz w:val="22"/>
        </w:rPr>
        <w:t xml:space="preserve">Nominations shall come from </w:t>
      </w:r>
    </w:p>
    <w:p w:rsidR="00186A7B" w:rsidRDefault="00186A7B">
      <w:pPr>
        <w:pStyle w:val="Normal0"/>
        <w:spacing w:line="268" w:lineRule="exact"/>
        <w:ind w:left="180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i/>
          <w:color w:val="000000"/>
          <w:sz w:val="22"/>
        </w:rPr>
        <w:t>membership.</w:t>
      </w:r>
      <w:r>
        <w:rPr>
          <w:rFonts w:ascii="Calibri" w:eastAsia="Calibri" w:hAnsi="Calibri"/>
          <w:color w:val="000000"/>
          <w:sz w:val="22"/>
        </w:rPr>
        <w:t xml:space="preserve"> </w:t>
      </w:r>
    </w:p>
    <w:p w:rsidR="00186A7B" w:rsidRDefault="00186A7B">
      <w:pPr>
        <w:pStyle w:val="Normal0"/>
        <w:tabs>
          <w:tab w:val="left" w:pos="1799"/>
        </w:tabs>
        <w:spacing w:line="269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c.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In the event of a vacancy on the executive during the year, the executive shall appoint a new officer </w:t>
      </w:r>
    </w:p>
    <w:p w:rsidR="00E96D9D" w:rsidRDefault="00186A7B" w:rsidP="00E96D9D">
      <w:pPr>
        <w:pStyle w:val="Normal0"/>
        <w:spacing w:line="266" w:lineRule="exact"/>
        <w:ind w:left="180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(</w:t>
      </w:r>
      <w:r>
        <w:rPr>
          <w:rFonts w:ascii="Calibri" w:eastAsia="Calibri" w:hAnsi="Calibri"/>
          <w:i/>
          <w:color w:val="000000"/>
          <w:sz w:val="22"/>
        </w:rPr>
        <w:t>an individual who has been nominated by a member)</w:t>
      </w:r>
      <w:r>
        <w:rPr>
          <w:rFonts w:ascii="Calibri" w:eastAsia="Calibri" w:hAnsi="Calibri"/>
          <w:color w:val="000000"/>
          <w:sz w:val="22"/>
        </w:rPr>
        <w:t xml:space="preserve"> who shall hold office until the next election. </w:t>
      </w:r>
    </w:p>
    <w:p w:rsidR="00186A7B" w:rsidRDefault="00186A7B" w:rsidP="00E96D9D">
      <w:pPr>
        <w:pStyle w:val="Normal0"/>
        <w:spacing w:line="266" w:lineRule="exact"/>
        <w:ind w:left="1800" w:hanging="382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The Nominations Committee Chairperson (President) shall conduct elections. </w:t>
      </w:r>
    </w:p>
    <w:p w:rsidR="00837196" w:rsidRDefault="00837196" w:rsidP="00E96D9D">
      <w:pPr>
        <w:pStyle w:val="Normal0"/>
        <w:spacing w:line="266" w:lineRule="exact"/>
        <w:ind w:left="1800" w:hanging="382"/>
        <w:rPr>
          <w:rFonts w:ascii="Calibri" w:eastAsia="Calibri" w:hAnsi="Calibri"/>
          <w:color w:val="000000"/>
          <w:sz w:val="22"/>
        </w:rPr>
      </w:pPr>
    </w:p>
    <w:p w:rsidR="00186A7B" w:rsidRDefault="00186A7B" w:rsidP="00837196">
      <w:pPr>
        <w:pStyle w:val="Normal0"/>
        <w:tabs>
          <w:tab w:val="left" w:pos="2168"/>
          <w:tab w:val="left" w:pos="2879"/>
        </w:tabs>
        <w:spacing w:after="240" w:line="537" w:lineRule="exact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 xml:space="preserve">SECTION IX </w:t>
      </w:r>
      <w:r>
        <w:rPr>
          <w:rFonts w:ascii="Calibri" w:eastAsia="Calibri" w:hAnsi="Calibri"/>
          <w:b/>
          <w:color w:val="000000"/>
          <w:sz w:val="22"/>
        </w:rPr>
        <w:tab/>
        <w:t xml:space="preserve">TERMS OF OFFICE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The term of office shall commence immediately following election at the AGM and shall be for two </w:t>
      </w:r>
    </w:p>
    <w:p w:rsidR="00186A7B" w:rsidRDefault="00186A7B">
      <w:pPr>
        <w:pStyle w:val="Normal0"/>
        <w:spacing w:line="268" w:lineRule="exact"/>
        <w:ind w:left="180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years.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No person may hold any one position for more than two consecutive years.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c.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>The Past Chairperson, if still eligible as a PAC member, shall hold that office for one year.</w:t>
      </w:r>
    </w:p>
    <w:p w:rsidR="00092AA8" w:rsidRDefault="00092AA8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d.</w:t>
      </w:r>
      <w:r>
        <w:rPr>
          <w:rFonts w:ascii="Calibri" w:eastAsia="Calibri" w:hAnsi="Calibri"/>
          <w:color w:val="000000"/>
          <w:sz w:val="22"/>
        </w:rPr>
        <w:tab/>
        <w:t>If at any time a PAC executive position is unable to be filled, a current PAC executive officer may</w:t>
      </w:r>
    </w:p>
    <w:p w:rsidR="00092AA8" w:rsidRDefault="00092AA8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ab/>
        <w:t>hold a second position with the PAC.  (amended Sept. 16, 2016)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 </w:t>
      </w:r>
    </w:p>
    <w:p w:rsidR="00186A7B" w:rsidRDefault="00186A7B" w:rsidP="00837196">
      <w:pPr>
        <w:pStyle w:val="Normal0"/>
        <w:tabs>
          <w:tab w:val="left" w:pos="2151"/>
          <w:tab w:val="left" w:pos="2879"/>
        </w:tabs>
        <w:spacing w:after="240" w:line="537" w:lineRule="exact"/>
        <w:ind w:left="28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 xml:space="preserve">SECTION X </w:t>
      </w:r>
      <w:r>
        <w:rPr>
          <w:rFonts w:ascii="Calibri" w:eastAsia="Calibri" w:hAnsi="Calibri"/>
          <w:b/>
          <w:color w:val="000000"/>
          <w:sz w:val="22"/>
        </w:rPr>
        <w:tab/>
        <w:t xml:space="preserve">EXECUTIVE OFFICERS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The affairs of the PAC shall be managed by a board of elected officers and the immediate Past </w:t>
      </w:r>
    </w:p>
    <w:p w:rsidR="00186A7B" w:rsidRDefault="00186A7B">
      <w:pPr>
        <w:pStyle w:val="Normal0"/>
        <w:spacing w:line="268" w:lineRule="exact"/>
        <w:ind w:left="180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President.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The Executive Officers may be as follows: </w:t>
      </w:r>
    </w:p>
    <w:p w:rsidR="00186A7B" w:rsidRDefault="00186A7B">
      <w:pPr>
        <w:pStyle w:val="Normal0"/>
        <w:tabs>
          <w:tab w:val="left" w:pos="2699"/>
        </w:tabs>
        <w:spacing w:line="268" w:lineRule="exact"/>
        <w:ind w:left="23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1.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President or two (2) Co-Chairpersons </w:t>
      </w:r>
    </w:p>
    <w:p w:rsidR="00186A7B" w:rsidRDefault="00186A7B">
      <w:pPr>
        <w:pStyle w:val="Normal0"/>
        <w:tabs>
          <w:tab w:val="left" w:pos="2699"/>
        </w:tabs>
        <w:spacing w:line="266" w:lineRule="exact"/>
        <w:ind w:left="23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2.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Vice-President(s) </w:t>
      </w:r>
    </w:p>
    <w:p w:rsidR="00186A7B" w:rsidRDefault="00186A7B">
      <w:pPr>
        <w:pStyle w:val="Normal0"/>
        <w:tabs>
          <w:tab w:val="left" w:pos="2699"/>
        </w:tabs>
        <w:spacing w:line="268" w:lineRule="exact"/>
        <w:ind w:left="23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3.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Treasurer </w:t>
      </w:r>
    </w:p>
    <w:p w:rsidR="00186A7B" w:rsidRDefault="00186A7B">
      <w:pPr>
        <w:pStyle w:val="Normal0"/>
        <w:tabs>
          <w:tab w:val="left" w:pos="2699"/>
        </w:tabs>
        <w:spacing w:line="268" w:lineRule="exact"/>
        <w:ind w:left="23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4.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Secretary </w:t>
      </w:r>
    </w:p>
    <w:p w:rsidR="00186A7B" w:rsidRDefault="00186A7B">
      <w:pPr>
        <w:pStyle w:val="Normal0"/>
        <w:tabs>
          <w:tab w:val="left" w:pos="2699"/>
        </w:tabs>
        <w:spacing w:line="268" w:lineRule="exact"/>
        <w:ind w:left="23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5.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District Parent Advisory Council Representative (2) </w:t>
      </w:r>
    </w:p>
    <w:p w:rsidR="00837196" w:rsidRDefault="00186A7B" w:rsidP="00837196">
      <w:pPr>
        <w:pStyle w:val="Normal0"/>
        <w:tabs>
          <w:tab w:val="left" w:pos="2699"/>
        </w:tabs>
        <w:spacing w:line="268" w:lineRule="exact"/>
        <w:ind w:left="23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6.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Two or more Members-At-Large </w:t>
      </w:r>
    </w:p>
    <w:p w:rsidR="00186A7B" w:rsidRDefault="00186A7B" w:rsidP="00837196">
      <w:pPr>
        <w:pStyle w:val="Normal0"/>
        <w:tabs>
          <w:tab w:val="left" w:pos="2699"/>
        </w:tabs>
        <w:spacing w:line="268" w:lineRule="exact"/>
        <w:ind w:left="23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7.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Past President </w:t>
      </w:r>
    </w:p>
    <w:p w:rsidR="00186A7B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  <w:r>
        <w:rPr>
          <w:rFonts w:ascii="Calibri" w:eastAsia="Calibri" w:hAnsi="Calibri"/>
          <w:color w:val="234060"/>
          <w:sz w:val="22"/>
        </w:rPr>
        <w:tab/>
      </w: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EE6C83" w:rsidRDefault="00EE6C83" w:rsidP="00EE6C83">
      <w:pPr>
        <w:pStyle w:val="Normal0"/>
        <w:tabs>
          <w:tab w:val="left" w:pos="2160"/>
        </w:tabs>
        <w:spacing w:line="276" w:lineRule="auto"/>
        <w:rPr>
          <w:rFonts w:ascii="Calibri" w:eastAsia="Calibri" w:hAnsi="Calibri"/>
          <w:b/>
          <w:color w:val="000000"/>
          <w:sz w:val="22"/>
        </w:rPr>
      </w:pPr>
    </w:p>
    <w:p w:rsidR="00EE6C83" w:rsidRDefault="00EE6C83" w:rsidP="00EE6C83">
      <w:pPr>
        <w:pStyle w:val="Normal0"/>
        <w:tabs>
          <w:tab w:val="left" w:pos="2160"/>
        </w:tabs>
        <w:spacing w:line="276" w:lineRule="auto"/>
        <w:rPr>
          <w:rFonts w:ascii="Calibri" w:eastAsia="Calibri" w:hAnsi="Calibri"/>
          <w:b/>
          <w:color w:val="000000"/>
          <w:sz w:val="22"/>
        </w:rPr>
      </w:pPr>
    </w:p>
    <w:p w:rsidR="00EE6C83" w:rsidRDefault="00EE6C83" w:rsidP="00EE6C83">
      <w:pPr>
        <w:pStyle w:val="Normal0"/>
        <w:tabs>
          <w:tab w:val="left" w:pos="2160"/>
        </w:tabs>
        <w:spacing w:line="276" w:lineRule="auto"/>
        <w:rPr>
          <w:rFonts w:ascii="Calibri" w:eastAsia="Calibri" w:hAnsi="Calibri"/>
          <w:b/>
          <w:color w:val="000000"/>
          <w:sz w:val="22"/>
        </w:rPr>
      </w:pPr>
    </w:p>
    <w:p w:rsidR="001D06D5" w:rsidRDefault="001D06D5" w:rsidP="00E2081B">
      <w:pPr>
        <w:pStyle w:val="Normal0"/>
        <w:tabs>
          <w:tab w:val="left" w:pos="2160"/>
        </w:tabs>
        <w:spacing w:after="240" w:line="276" w:lineRule="auto"/>
        <w:rPr>
          <w:rFonts w:ascii="Calibri" w:eastAsia="Calibri" w:hAnsi="Calibri"/>
          <w:b/>
          <w:color w:val="000000"/>
          <w:sz w:val="22"/>
        </w:rPr>
      </w:pPr>
    </w:p>
    <w:p w:rsidR="00837196" w:rsidRPr="00E2081B" w:rsidRDefault="00837196" w:rsidP="00E2081B">
      <w:pPr>
        <w:pStyle w:val="Normal0"/>
        <w:tabs>
          <w:tab w:val="left" w:pos="2160"/>
        </w:tabs>
        <w:spacing w:after="240" w:line="276" w:lineRule="auto"/>
        <w:rPr>
          <w:rFonts w:ascii="Calibri" w:eastAsia="Calibri" w:hAnsi="Calibri"/>
          <w:color w:val="000000"/>
          <w:sz w:val="18"/>
        </w:rPr>
      </w:pPr>
      <w:r>
        <w:rPr>
          <w:rFonts w:ascii="Calibri" w:eastAsia="Calibri" w:hAnsi="Calibri"/>
          <w:b/>
          <w:color w:val="000000"/>
          <w:sz w:val="22"/>
        </w:rPr>
        <w:t xml:space="preserve">SECTION XI </w:t>
      </w:r>
      <w:r>
        <w:rPr>
          <w:rFonts w:ascii="Calibri" w:eastAsia="Calibri" w:hAnsi="Calibri"/>
          <w:b/>
          <w:color w:val="000000"/>
          <w:sz w:val="22"/>
        </w:rPr>
        <w:tab/>
      </w:r>
      <w:r w:rsidR="00186A7B">
        <w:rPr>
          <w:rFonts w:ascii="Calibri" w:eastAsia="Calibri" w:hAnsi="Calibri"/>
          <w:b/>
          <w:color w:val="000000"/>
          <w:sz w:val="22"/>
        </w:rPr>
        <w:t>DUTIES OF OFFICERS</w:t>
      </w:r>
      <w:r w:rsidR="00186A7B">
        <w:rPr>
          <w:rFonts w:ascii="Calibri" w:eastAsia="Calibri" w:hAnsi="Calibri"/>
          <w:i/>
          <w:color w:val="000000"/>
          <w:sz w:val="18"/>
        </w:rPr>
        <w:t xml:space="preserve"> </w:t>
      </w:r>
    </w:p>
    <w:p w:rsidR="00186A7B" w:rsidRDefault="00186A7B" w:rsidP="00837196">
      <w:pPr>
        <w:pStyle w:val="Normal0"/>
        <w:spacing w:line="276" w:lineRule="auto"/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>The President shall:</w:t>
      </w:r>
      <w:r>
        <w:rPr>
          <w:rFonts w:ascii="Calibri" w:eastAsia="Calibri" w:hAnsi="Calibri"/>
          <w:color w:val="000000"/>
          <w:sz w:val="22"/>
        </w:rPr>
        <w:t xml:space="preserve"> 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Convene and preside at membership, special and executive meetings 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Ensure that an agenda is prepared and presented 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c.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Know the constitution and bylaws and meeting rules 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Know where to find resources to assist members 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e.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Appoint committees where authorized to do so by the executive or membership 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f.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Consult PAC members regularly 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g.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Ensure that the PAC is represented in school and school district activities 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h.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Ensure that PAC activities are aimed at achieving the objectives and purpose of the organization 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i.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Be the official spokesperson for the organization </w:t>
      </w:r>
    </w:p>
    <w:p w:rsidR="00837196" w:rsidRDefault="00186A7B" w:rsidP="00837196">
      <w:pPr>
        <w:pStyle w:val="Normal0"/>
        <w:tabs>
          <w:tab w:val="left" w:pos="1800"/>
        </w:tabs>
        <w:spacing w:line="266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j.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Be a signing officer </w:t>
      </w:r>
    </w:p>
    <w:p w:rsidR="00186A7B" w:rsidRDefault="00186A7B" w:rsidP="00837196">
      <w:pPr>
        <w:pStyle w:val="Normal0"/>
        <w:tabs>
          <w:tab w:val="left" w:pos="1800"/>
        </w:tabs>
        <w:spacing w:line="266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k.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Submit an annual report </w:t>
      </w:r>
    </w:p>
    <w:p w:rsidR="00837196" w:rsidRDefault="00837196" w:rsidP="00837196">
      <w:pPr>
        <w:pStyle w:val="Normal0"/>
        <w:tabs>
          <w:tab w:val="left" w:pos="1800"/>
        </w:tabs>
        <w:spacing w:line="266" w:lineRule="exact"/>
        <w:ind w:left="1440"/>
        <w:rPr>
          <w:rFonts w:ascii="Calibri" w:eastAsia="Calibri" w:hAnsi="Calibri"/>
          <w:color w:val="000000"/>
          <w:sz w:val="22"/>
        </w:rPr>
      </w:pPr>
    </w:p>
    <w:p w:rsidR="00186A7B" w:rsidRDefault="00186A7B">
      <w:pPr>
        <w:pStyle w:val="Normal0"/>
        <w:spacing w:line="268" w:lineRule="exact"/>
        <w:ind w:left="720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 xml:space="preserve">The Vice-President shall: </w:t>
      </w:r>
    </w:p>
    <w:p w:rsidR="00186A7B" w:rsidRDefault="00186A7B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Assume the responsibilities of the president in the president’s absence or upon request </w:t>
      </w:r>
    </w:p>
    <w:p w:rsidR="00186A7B" w:rsidRDefault="00186A7B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Assist the president in the performance of his/her duties </w:t>
      </w:r>
    </w:p>
    <w:p w:rsidR="00186A7B" w:rsidRDefault="00186A7B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c.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Accept extra duties as required </w:t>
      </w:r>
    </w:p>
    <w:p w:rsidR="00837196" w:rsidRDefault="00186A7B" w:rsidP="00837196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Be a signing officer </w:t>
      </w:r>
    </w:p>
    <w:p w:rsidR="00186A7B" w:rsidRDefault="00186A7B" w:rsidP="00837196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e.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Submit an annual report </w:t>
      </w:r>
    </w:p>
    <w:p w:rsidR="00837196" w:rsidRDefault="00837196" w:rsidP="00837196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</w:p>
    <w:p w:rsidR="00186A7B" w:rsidRDefault="00186A7B">
      <w:pPr>
        <w:pStyle w:val="Normal0"/>
        <w:spacing w:line="266" w:lineRule="exact"/>
        <w:ind w:left="720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 xml:space="preserve">The Secretary shall: 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Ensure that members are notified of meetings 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Record the minutes of the general, special and executive meetings 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c.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Keep an accurate and up-to-date copy of the constitution and bylaws and have copies available for </w:t>
      </w:r>
    </w:p>
    <w:p w:rsidR="00186A7B" w:rsidRDefault="00186A7B" w:rsidP="00C544B3">
      <w:pPr>
        <w:pStyle w:val="Normal0"/>
        <w:ind w:left="180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members upon request 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Issue and receive correspondence on behalf of the organization 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e.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May be a signing officer </w:t>
      </w:r>
    </w:p>
    <w:p w:rsidR="00837196" w:rsidRDefault="00186A7B" w:rsidP="00837196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f.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Safely keep all records of the PAC </w:t>
      </w:r>
    </w:p>
    <w:p w:rsidR="00186A7B" w:rsidRDefault="00186A7B" w:rsidP="00837196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g.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Submit an annual report </w:t>
      </w:r>
    </w:p>
    <w:p w:rsidR="00837196" w:rsidRDefault="00837196" w:rsidP="00837196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</w:p>
    <w:p w:rsidR="00186A7B" w:rsidRDefault="00186A7B">
      <w:pPr>
        <w:pStyle w:val="Normal0"/>
        <w:spacing w:line="266" w:lineRule="exact"/>
        <w:ind w:left="720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 xml:space="preserve">The Treasurer shall: </w:t>
      </w:r>
    </w:p>
    <w:p w:rsidR="00186A7B" w:rsidRDefault="00186A7B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Be one of the singing officers of the executive </w:t>
      </w:r>
    </w:p>
    <w:p w:rsidR="00780542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Receive all funds for the PAC </w:t>
      </w:r>
      <w:r w:rsidR="00780542">
        <w:rPr>
          <w:rFonts w:ascii="Calibri" w:eastAsia="Calibri" w:hAnsi="Calibri"/>
          <w:color w:val="000000"/>
          <w:sz w:val="22"/>
        </w:rPr>
        <w:t xml:space="preserve"> or authorize another signing officer to count money and deposit </w:t>
      </w:r>
    </w:p>
    <w:p w:rsidR="00186A7B" w:rsidRDefault="00780542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ab/>
        <w:t>money into the PAC account at its financial institution (amended Apr. 11, 2017)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c.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Disburse funds authorized by the executive or members 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Maintain an accurate record of all expenditures of the PAC 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e.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Deposit all funds collected on behalf of the PAC in the account at a recognized financial institution </w:t>
      </w:r>
    </w:p>
    <w:p w:rsidR="00186A7B" w:rsidRDefault="00186A7B" w:rsidP="00C544B3">
      <w:pPr>
        <w:pStyle w:val="Normal0"/>
        <w:ind w:left="180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approved by the PAC </w:t>
      </w:r>
      <w:r w:rsidR="00780542">
        <w:rPr>
          <w:rFonts w:ascii="Calibri" w:eastAsia="Calibri" w:hAnsi="Calibri"/>
          <w:color w:val="000000"/>
          <w:sz w:val="22"/>
        </w:rPr>
        <w:t>or authorize another signing officer to count money and deposit money into the PAC account at its financial institution (amended Apr. 11, 2017)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f.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Make books available for viewing by the members upon request </w:t>
      </w:r>
    </w:p>
    <w:p w:rsidR="00186A7B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g.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Have the books ready for inspection or audit annually </w:t>
      </w:r>
    </w:p>
    <w:p w:rsidR="00186A7B" w:rsidRDefault="00186A7B" w:rsidP="00C544B3">
      <w:pPr>
        <w:pStyle w:val="Normal0"/>
        <w:tabs>
          <w:tab w:val="left" w:pos="1800"/>
        </w:tabs>
        <w:ind w:left="1800" w:hanging="36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h.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With the assistance of the executive, draft a budget and tentative plan of expenditures as per Section XIV </w:t>
      </w:r>
    </w:p>
    <w:p w:rsidR="00837196" w:rsidRDefault="00186A7B" w:rsidP="00C544B3">
      <w:pPr>
        <w:pStyle w:val="Normal0"/>
        <w:tabs>
          <w:tab w:val="left" w:pos="1800"/>
        </w:tabs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i.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Ensure that another signing officer has access to the books in the event of his/her absence </w:t>
      </w:r>
    </w:p>
    <w:p w:rsidR="00186A7B" w:rsidRDefault="00186A7B" w:rsidP="00837196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lastRenderedPageBreak/>
        <w:t>j.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Submit an annual financial statement at the AGM of the PAC </w:t>
      </w:r>
    </w:p>
    <w:p w:rsidR="00186A7B" w:rsidRDefault="00186A7B">
      <w:pPr>
        <w:pStyle w:val="Normal0"/>
        <w:ind w:left="737" w:hanging="29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>The DPAC Representative shall:</w:t>
      </w:r>
      <w:r>
        <w:rPr>
          <w:rFonts w:ascii="Calibri" w:eastAsia="Calibri" w:hAnsi="Calibri"/>
          <w:color w:val="000000"/>
          <w:sz w:val="22"/>
        </w:rPr>
        <w:t xml:space="preserve">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Attend PAC and DPAC meetings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Seek and give input on behalf of the PAC to the DPAC </w:t>
      </w:r>
    </w:p>
    <w:p w:rsidR="00837196" w:rsidRDefault="00186A7B" w:rsidP="00837196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c.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Report back to the PAC </w:t>
      </w:r>
    </w:p>
    <w:p w:rsidR="00186A7B" w:rsidRDefault="00186A7B" w:rsidP="00837196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Submit an annual report to the PAC </w:t>
      </w:r>
    </w:p>
    <w:p w:rsidR="00837196" w:rsidRDefault="00837196" w:rsidP="00837196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</w:p>
    <w:p w:rsidR="00186A7B" w:rsidRDefault="00186A7B">
      <w:pPr>
        <w:pStyle w:val="Normal0"/>
        <w:spacing w:line="268" w:lineRule="exact"/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>Members at Large shall:</w:t>
      </w:r>
      <w:r>
        <w:rPr>
          <w:rFonts w:ascii="Calibri" w:eastAsia="Calibri" w:hAnsi="Calibri"/>
          <w:color w:val="000000"/>
          <w:sz w:val="22"/>
        </w:rPr>
        <w:t xml:space="preserve"> </w:t>
      </w:r>
    </w:p>
    <w:p w:rsidR="00186A7B" w:rsidRDefault="00186A7B" w:rsidP="00837196">
      <w:pPr>
        <w:pStyle w:val="Normal0"/>
        <w:numPr>
          <w:ilvl w:val="0"/>
          <w:numId w:val="1"/>
        </w:numPr>
        <w:tabs>
          <w:tab w:val="left" w:pos="1799"/>
        </w:tabs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Serve in a capacity to be determined by the PAC at the time of their election and at other times throughout their tenure as the need of the PAC requires </w:t>
      </w:r>
    </w:p>
    <w:p w:rsidR="00837196" w:rsidRDefault="00837196" w:rsidP="00C544B3">
      <w:pPr>
        <w:pStyle w:val="Normal0"/>
        <w:tabs>
          <w:tab w:val="left" w:pos="1799"/>
        </w:tabs>
        <w:spacing w:line="268" w:lineRule="exact"/>
        <w:ind w:left="1800"/>
        <w:rPr>
          <w:rFonts w:ascii="Calibri" w:eastAsia="Calibri" w:hAnsi="Calibri"/>
          <w:color w:val="000000"/>
          <w:sz w:val="22"/>
        </w:rPr>
      </w:pPr>
    </w:p>
    <w:p w:rsidR="00186A7B" w:rsidRDefault="00186A7B">
      <w:pPr>
        <w:pStyle w:val="Normal0"/>
        <w:spacing w:line="269" w:lineRule="exact"/>
        <w:ind w:left="720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 xml:space="preserve">Past President shall: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Help smooth the transition between presidents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Assist, advise and support the PAC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c.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Provide information about resources, contacts and other essential information to the PAC </w:t>
      </w:r>
    </w:p>
    <w:p w:rsidR="00837196" w:rsidRDefault="00186A7B" w:rsidP="00837196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Act as a consultant for the president </w:t>
      </w:r>
    </w:p>
    <w:p w:rsidR="00837196" w:rsidRDefault="00186A7B" w:rsidP="00837196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e.</w:t>
      </w:r>
      <w:r>
        <w:rPr>
          <w:color w:val="000000"/>
          <w:sz w:val="22"/>
        </w:rPr>
        <w:tab/>
      </w:r>
      <w:r w:rsidR="00C544B3">
        <w:rPr>
          <w:rFonts w:ascii="Calibri" w:eastAsia="Calibri" w:hAnsi="Calibri"/>
          <w:color w:val="000000"/>
          <w:sz w:val="22"/>
        </w:rPr>
        <w:t>Chair the</w:t>
      </w:r>
      <w:r>
        <w:rPr>
          <w:rFonts w:ascii="Calibri" w:eastAsia="Calibri" w:hAnsi="Calibri"/>
          <w:color w:val="000000"/>
          <w:sz w:val="22"/>
        </w:rPr>
        <w:t xml:space="preserve"> nomination committee</w:t>
      </w:r>
    </w:p>
    <w:p w:rsidR="00186A7B" w:rsidRDefault="00186A7B" w:rsidP="00837196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 </w:t>
      </w:r>
    </w:p>
    <w:p w:rsidR="00186A7B" w:rsidRDefault="00186A7B">
      <w:pPr>
        <w:pStyle w:val="Normal0"/>
        <w:spacing w:line="268" w:lineRule="exact"/>
        <w:ind w:left="720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 xml:space="preserve">Removal of an Executive Member: </w:t>
      </w:r>
    </w:p>
    <w:p w:rsidR="00837196" w:rsidRDefault="00186A7B" w:rsidP="00837196">
      <w:pPr>
        <w:pStyle w:val="Normal0"/>
        <w:spacing w:line="266" w:lineRule="exact"/>
        <w:ind w:left="709" w:firstLine="731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The members may, by a majority of not less than 75% of the votes c</w:t>
      </w:r>
      <w:r w:rsidR="00837196">
        <w:rPr>
          <w:rFonts w:ascii="Calibri" w:eastAsia="Calibri" w:hAnsi="Calibri"/>
          <w:color w:val="000000"/>
          <w:sz w:val="22"/>
        </w:rPr>
        <w:t xml:space="preserve">ast, remove an executive member </w:t>
      </w:r>
      <w:r>
        <w:rPr>
          <w:rFonts w:ascii="Calibri" w:eastAsia="Calibri" w:hAnsi="Calibri"/>
          <w:color w:val="000000"/>
          <w:sz w:val="22"/>
        </w:rPr>
        <w:t xml:space="preserve">before the expiration of his/her term of office and may elect a successor to complete the term. </w:t>
      </w:r>
      <w:r w:rsidR="00837196">
        <w:rPr>
          <w:rFonts w:ascii="Calibri" w:eastAsia="Calibri" w:hAnsi="Calibri"/>
          <w:color w:val="000000"/>
          <w:sz w:val="22"/>
        </w:rPr>
        <w:t xml:space="preserve"> </w:t>
      </w:r>
    </w:p>
    <w:p w:rsidR="00837196" w:rsidRDefault="00837196" w:rsidP="00837196">
      <w:pPr>
        <w:pStyle w:val="Normal0"/>
        <w:spacing w:line="266" w:lineRule="exact"/>
        <w:ind w:left="709" w:firstLine="731"/>
        <w:rPr>
          <w:rFonts w:ascii="Calibri" w:eastAsia="Calibri" w:hAnsi="Calibri"/>
          <w:color w:val="000000"/>
          <w:sz w:val="22"/>
        </w:rPr>
      </w:pPr>
    </w:p>
    <w:p w:rsidR="00186A7B" w:rsidRDefault="00186A7B" w:rsidP="00837196">
      <w:pPr>
        <w:pStyle w:val="Normal0"/>
        <w:spacing w:line="266" w:lineRule="exact"/>
        <w:ind w:left="709" w:firstLine="731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Written notice specifying the intention to make a motion to remove the executive member shall be given to the member not less than fourteen (14) days before the meeting. </w:t>
      </w:r>
    </w:p>
    <w:p w:rsidR="00837196" w:rsidRDefault="00837196" w:rsidP="00837196">
      <w:pPr>
        <w:pStyle w:val="Normal0"/>
        <w:spacing w:line="266" w:lineRule="exact"/>
        <w:ind w:left="709" w:firstLine="731"/>
        <w:rPr>
          <w:rFonts w:ascii="Calibri" w:eastAsia="Calibri" w:hAnsi="Calibri"/>
          <w:color w:val="000000"/>
          <w:sz w:val="22"/>
        </w:rPr>
      </w:pPr>
    </w:p>
    <w:p w:rsidR="00186A7B" w:rsidRDefault="00186A7B">
      <w:pPr>
        <w:pStyle w:val="Normal0"/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All documents, records, minutes, correspondence or other papers kept by a member, executive </w:t>
      </w:r>
    </w:p>
    <w:p w:rsidR="00186A7B" w:rsidRDefault="00186A7B">
      <w:pPr>
        <w:pStyle w:val="Normal0"/>
        <w:spacing w:line="268" w:lineRule="exact"/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member, or committee member in connection with the organization, shall be deemed to be property of the </w:t>
      </w:r>
    </w:p>
    <w:p w:rsidR="00186A7B" w:rsidRDefault="00186A7B" w:rsidP="00837196">
      <w:pPr>
        <w:pStyle w:val="Normal0"/>
        <w:spacing w:line="268" w:lineRule="exact"/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organization and shall be turned over to the President when the member or committee member ceases to perform the task to which the papers relate. </w:t>
      </w:r>
    </w:p>
    <w:p w:rsidR="00186A7B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  <w:r>
        <w:rPr>
          <w:rFonts w:ascii="Calibri" w:eastAsia="Calibri" w:hAnsi="Calibri"/>
          <w:color w:val="234060"/>
          <w:sz w:val="22"/>
        </w:rPr>
        <w:tab/>
      </w: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186A7B" w:rsidRDefault="00186A7B" w:rsidP="00837196">
      <w:pPr>
        <w:pStyle w:val="Normal0"/>
        <w:tabs>
          <w:tab w:val="left" w:pos="2160"/>
        </w:tabs>
        <w:spacing w:line="537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lastRenderedPageBreak/>
        <w:t xml:space="preserve">SECTION XII </w:t>
      </w:r>
      <w:r>
        <w:rPr>
          <w:rFonts w:ascii="Calibri" w:eastAsia="Calibri" w:hAnsi="Calibri"/>
          <w:b/>
          <w:color w:val="000000"/>
          <w:sz w:val="22"/>
        </w:rPr>
        <w:tab/>
        <w:t>CODE OF ETHICS</w:t>
      </w:r>
      <w:r>
        <w:rPr>
          <w:rFonts w:ascii="Calibri" w:eastAsia="Calibri" w:hAnsi="Calibri"/>
          <w:color w:val="000000"/>
          <w:sz w:val="22"/>
        </w:rPr>
        <w:t xml:space="preserve"> </w:t>
      </w:r>
    </w:p>
    <w:p w:rsidR="00186A7B" w:rsidRDefault="00186A7B">
      <w:pPr>
        <w:pStyle w:val="Normal0"/>
        <w:spacing w:line="268" w:lineRule="exact"/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A parent who accepts a position as a PAC executive Member: </w:t>
      </w:r>
    </w:p>
    <w:p w:rsidR="00186A7B" w:rsidRDefault="00186A7B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Upholds the constitution, bylaws, policies &amp; procedures of the electing body (PAC). </w:t>
      </w:r>
    </w:p>
    <w:p w:rsidR="00186A7B" w:rsidRDefault="00186A7B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Performs his/her duties with honesty and integrity. </w:t>
      </w:r>
    </w:p>
    <w:p w:rsidR="00186A7B" w:rsidRDefault="00186A7B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c.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Works to ensure that the well-being of students is the primary focus of all decisions. </w:t>
      </w:r>
    </w:p>
    <w:p w:rsidR="00186A7B" w:rsidRDefault="00186A7B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Respects the rights of all individuals. </w:t>
      </w:r>
    </w:p>
    <w:p w:rsidR="00186A7B" w:rsidRDefault="00186A7B">
      <w:pPr>
        <w:pStyle w:val="Normal0"/>
        <w:tabs>
          <w:tab w:val="left" w:pos="1800"/>
        </w:tabs>
        <w:spacing w:line="266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e.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Takes direction from the members ensuring representation processes are in place. </w:t>
      </w:r>
    </w:p>
    <w:p w:rsidR="00186A7B" w:rsidRDefault="00186A7B">
      <w:pPr>
        <w:pStyle w:val="Normal0"/>
        <w:tabs>
          <w:tab w:val="left" w:pos="1800"/>
        </w:tabs>
        <w:spacing w:line="269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f.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Encourages and supports parents and students with individual concerns to act on their own behalf </w:t>
      </w:r>
    </w:p>
    <w:p w:rsidR="00186A7B" w:rsidRDefault="00186A7B">
      <w:pPr>
        <w:pStyle w:val="Normal0"/>
        <w:spacing w:line="268" w:lineRule="exact"/>
        <w:ind w:left="180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and provides information on the process for taking forward concerns. </w:t>
      </w:r>
    </w:p>
    <w:p w:rsidR="00186A7B" w:rsidRDefault="00186A7B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g.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Works to ensure those issues are resolved through due process. </w:t>
      </w:r>
    </w:p>
    <w:p w:rsidR="00186A7B" w:rsidRDefault="00186A7B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h.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Strives to be informed and only passes on information that is reliable. </w:t>
      </w:r>
    </w:p>
    <w:p w:rsidR="00C544B3" w:rsidRDefault="00186A7B" w:rsidP="00C544B3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i.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Respects all confidential information. </w:t>
      </w:r>
    </w:p>
    <w:p w:rsidR="00186A7B" w:rsidRDefault="00186A7B" w:rsidP="00C544B3">
      <w:pPr>
        <w:pStyle w:val="Normal0"/>
        <w:tabs>
          <w:tab w:val="left" w:pos="1800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j.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Supports public education. </w:t>
      </w:r>
    </w:p>
    <w:p w:rsidR="00C544B3" w:rsidRDefault="00C544B3">
      <w:pPr>
        <w:pStyle w:val="Normal0"/>
        <w:spacing w:line="535" w:lineRule="exact"/>
        <w:rPr>
          <w:rFonts w:ascii="Calibri" w:eastAsia="Calibri" w:hAnsi="Calibri"/>
          <w:b/>
          <w:color w:val="000000"/>
          <w:sz w:val="22"/>
        </w:rPr>
      </w:pPr>
    </w:p>
    <w:p w:rsidR="00186A7B" w:rsidRDefault="00186A7B">
      <w:pPr>
        <w:pStyle w:val="Normal0"/>
        <w:spacing w:line="535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>Statement of Understanding:</w:t>
      </w:r>
      <w:r>
        <w:rPr>
          <w:rFonts w:ascii="Calibri" w:eastAsia="Calibri" w:hAnsi="Calibri"/>
          <w:color w:val="000000"/>
          <w:sz w:val="22"/>
        </w:rPr>
        <w:t xml:space="preserve"> </w:t>
      </w:r>
    </w:p>
    <w:p w:rsidR="00092AA8" w:rsidRDefault="00186A7B" w:rsidP="00092AA8">
      <w:pPr>
        <w:pStyle w:val="Normal0"/>
        <w:spacing w:line="268" w:lineRule="exact"/>
        <w:ind w:left="72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I, the undersigned, in accepting the position of ____________________________________ on the Hatzic </w:t>
      </w:r>
    </w:p>
    <w:p w:rsidR="00186A7B" w:rsidRDefault="00092AA8" w:rsidP="00092AA8">
      <w:pPr>
        <w:pStyle w:val="Normal0"/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Middle </w:t>
      </w:r>
      <w:r w:rsidR="00186A7B">
        <w:rPr>
          <w:rFonts w:ascii="Calibri" w:eastAsia="Calibri" w:hAnsi="Calibri"/>
          <w:color w:val="000000"/>
          <w:sz w:val="22"/>
        </w:rPr>
        <w:t xml:space="preserve">School PAC Executive, have read, understood and agree to abide by the code of ethics set out in this </w:t>
      </w:r>
    </w:p>
    <w:p w:rsidR="00186A7B" w:rsidRDefault="00186A7B" w:rsidP="00C544B3">
      <w:pPr>
        <w:pStyle w:val="Normal0"/>
        <w:spacing w:line="269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document.   I also agree to participate in the dispute resolution process that has been agreed to by the electing body should there be any concerns about my work. </w:t>
      </w:r>
    </w:p>
    <w:p w:rsidR="00186A7B" w:rsidRDefault="00186A7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806" w:lineRule="exact"/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Name of Executive Member: ________________________________________________ </w:t>
      </w:r>
    </w:p>
    <w:p w:rsidR="00186A7B" w:rsidRDefault="00186A7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803" w:lineRule="exact"/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Signature: _______________________________________________________________ </w:t>
      </w:r>
    </w:p>
    <w:p w:rsidR="00C544B3" w:rsidRDefault="00186A7B" w:rsidP="00C544B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806" w:lineRule="exact"/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Date:  __________________________________________________________________ </w:t>
      </w:r>
    </w:p>
    <w:p w:rsidR="00186A7B" w:rsidRDefault="00186A7B" w:rsidP="00C544B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806" w:lineRule="exact"/>
        <w:jc w:val="both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Phone Number: __________________________________________________________ </w:t>
      </w:r>
    </w:p>
    <w:p w:rsidR="00186A7B" w:rsidRDefault="00186A7B" w:rsidP="006C7150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  <w:sectPr w:rsidR="00186A7B" w:rsidSect="00E96D9D">
          <w:headerReference w:type="default" r:id="rId10"/>
          <w:footerReference w:type="default" r:id="rId11"/>
          <w:type w:val="continuous"/>
          <w:pgSz w:w="12240" w:h="15840"/>
          <w:pgMar w:top="340" w:right="720" w:bottom="340" w:left="720" w:header="720" w:footer="720" w:gutter="0"/>
          <w:cols w:space="720"/>
        </w:sectPr>
      </w:pPr>
      <w:r>
        <w:rPr>
          <w:rFonts w:ascii="Calibri" w:eastAsia="Calibri" w:hAnsi="Calibri"/>
          <w:color w:val="234060"/>
          <w:sz w:val="22"/>
        </w:rPr>
        <w:tab/>
        <w:t xml:space="preserve"> </w:t>
      </w:r>
    </w:p>
    <w:p w:rsidR="00837196" w:rsidRDefault="00837196" w:rsidP="00837196">
      <w:pPr>
        <w:pStyle w:val="Normal0"/>
        <w:tabs>
          <w:tab w:val="left" w:pos="2134"/>
          <w:tab w:val="left" w:pos="2879"/>
        </w:tabs>
        <w:spacing w:line="268" w:lineRule="exact"/>
        <w:ind w:left="28"/>
        <w:rPr>
          <w:rFonts w:ascii="Calibri" w:eastAsia="Calibri" w:hAnsi="Calibri"/>
          <w:b/>
          <w:color w:val="000000"/>
          <w:sz w:val="22"/>
        </w:rPr>
      </w:pPr>
    </w:p>
    <w:p w:rsidR="00837196" w:rsidRDefault="00837196" w:rsidP="00837196">
      <w:pPr>
        <w:pStyle w:val="Normal0"/>
        <w:tabs>
          <w:tab w:val="left" w:pos="2134"/>
          <w:tab w:val="left" w:pos="2879"/>
        </w:tabs>
        <w:spacing w:line="268" w:lineRule="exact"/>
        <w:ind w:left="28"/>
        <w:rPr>
          <w:rFonts w:ascii="Calibri" w:eastAsia="Calibri" w:hAnsi="Calibri"/>
          <w:b/>
          <w:color w:val="000000"/>
          <w:sz w:val="22"/>
        </w:rPr>
      </w:pPr>
    </w:p>
    <w:p w:rsidR="00837196" w:rsidRDefault="00837196" w:rsidP="00837196">
      <w:pPr>
        <w:pStyle w:val="Normal0"/>
        <w:tabs>
          <w:tab w:val="left" w:pos="2134"/>
          <w:tab w:val="left" w:pos="2879"/>
        </w:tabs>
        <w:spacing w:line="268" w:lineRule="exact"/>
        <w:ind w:left="28"/>
        <w:rPr>
          <w:rFonts w:ascii="Calibri" w:eastAsia="Calibri" w:hAnsi="Calibri"/>
          <w:b/>
          <w:color w:val="000000"/>
          <w:sz w:val="22"/>
        </w:rPr>
      </w:pPr>
    </w:p>
    <w:p w:rsidR="00837196" w:rsidRDefault="00837196" w:rsidP="00837196">
      <w:pPr>
        <w:pStyle w:val="Normal0"/>
        <w:tabs>
          <w:tab w:val="left" w:pos="2134"/>
          <w:tab w:val="left" w:pos="2879"/>
        </w:tabs>
        <w:spacing w:line="268" w:lineRule="exact"/>
        <w:ind w:left="28"/>
        <w:rPr>
          <w:rFonts w:ascii="Calibri" w:eastAsia="Calibri" w:hAnsi="Calibri"/>
          <w:b/>
          <w:color w:val="000000"/>
          <w:sz w:val="22"/>
        </w:rPr>
      </w:pPr>
    </w:p>
    <w:p w:rsidR="00837196" w:rsidRDefault="00837196" w:rsidP="00837196">
      <w:pPr>
        <w:pStyle w:val="Normal0"/>
        <w:tabs>
          <w:tab w:val="left" w:pos="2134"/>
          <w:tab w:val="left" w:pos="2879"/>
        </w:tabs>
        <w:spacing w:line="268" w:lineRule="exact"/>
        <w:ind w:left="28"/>
        <w:rPr>
          <w:rFonts w:ascii="Calibri" w:eastAsia="Calibri" w:hAnsi="Calibri"/>
          <w:b/>
          <w:color w:val="000000"/>
          <w:sz w:val="22"/>
        </w:rPr>
      </w:pPr>
    </w:p>
    <w:p w:rsidR="00837196" w:rsidRDefault="00837196" w:rsidP="00837196">
      <w:pPr>
        <w:pStyle w:val="Normal0"/>
        <w:tabs>
          <w:tab w:val="left" w:pos="2134"/>
          <w:tab w:val="left" w:pos="2879"/>
        </w:tabs>
        <w:spacing w:line="268" w:lineRule="exact"/>
        <w:ind w:left="28"/>
        <w:rPr>
          <w:rFonts w:ascii="Calibri" w:eastAsia="Calibri" w:hAnsi="Calibri"/>
          <w:b/>
          <w:color w:val="000000"/>
          <w:sz w:val="22"/>
        </w:rPr>
      </w:pPr>
    </w:p>
    <w:p w:rsidR="00837196" w:rsidRDefault="00837196" w:rsidP="00837196">
      <w:pPr>
        <w:pStyle w:val="Normal0"/>
        <w:tabs>
          <w:tab w:val="left" w:pos="2134"/>
          <w:tab w:val="left" w:pos="2879"/>
        </w:tabs>
        <w:spacing w:line="268" w:lineRule="exact"/>
        <w:ind w:left="28"/>
        <w:rPr>
          <w:rFonts w:ascii="Calibri" w:eastAsia="Calibri" w:hAnsi="Calibri"/>
          <w:b/>
          <w:color w:val="000000"/>
          <w:sz w:val="22"/>
        </w:rPr>
      </w:pPr>
    </w:p>
    <w:p w:rsidR="00837196" w:rsidRDefault="00837196" w:rsidP="00837196">
      <w:pPr>
        <w:pStyle w:val="Normal0"/>
        <w:tabs>
          <w:tab w:val="left" w:pos="2134"/>
          <w:tab w:val="left" w:pos="2879"/>
        </w:tabs>
        <w:spacing w:line="268" w:lineRule="exact"/>
        <w:ind w:left="28"/>
        <w:rPr>
          <w:rFonts w:ascii="Calibri" w:eastAsia="Calibri" w:hAnsi="Calibri"/>
          <w:b/>
          <w:color w:val="000000"/>
          <w:sz w:val="22"/>
        </w:rPr>
      </w:pPr>
    </w:p>
    <w:p w:rsidR="00C544B3" w:rsidRDefault="00C544B3" w:rsidP="00837196">
      <w:pPr>
        <w:pStyle w:val="Normal0"/>
        <w:tabs>
          <w:tab w:val="left" w:pos="2134"/>
          <w:tab w:val="left" w:pos="2879"/>
        </w:tabs>
        <w:spacing w:line="268" w:lineRule="exact"/>
        <w:ind w:left="28"/>
        <w:rPr>
          <w:rFonts w:ascii="Calibri" w:eastAsia="Calibri" w:hAnsi="Calibri"/>
          <w:b/>
          <w:color w:val="000000"/>
          <w:sz w:val="22"/>
        </w:rPr>
      </w:pPr>
    </w:p>
    <w:p w:rsidR="00C544B3" w:rsidRDefault="00C544B3" w:rsidP="00837196">
      <w:pPr>
        <w:pStyle w:val="Normal0"/>
        <w:tabs>
          <w:tab w:val="left" w:pos="2134"/>
          <w:tab w:val="left" w:pos="2879"/>
        </w:tabs>
        <w:spacing w:line="268" w:lineRule="exact"/>
        <w:ind w:left="28"/>
        <w:rPr>
          <w:rFonts w:ascii="Calibri" w:eastAsia="Calibri" w:hAnsi="Calibri"/>
          <w:b/>
          <w:color w:val="000000"/>
          <w:sz w:val="22"/>
        </w:rPr>
      </w:pPr>
    </w:p>
    <w:p w:rsidR="00C544B3" w:rsidRDefault="00C544B3" w:rsidP="00837196">
      <w:pPr>
        <w:pStyle w:val="Normal0"/>
        <w:tabs>
          <w:tab w:val="left" w:pos="2134"/>
          <w:tab w:val="left" w:pos="2879"/>
        </w:tabs>
        <w:spacing w:line="268" w:lineRule="exact"/>
        <w:ind w:left="28"/>
        <w:rPr>
          <w:rFonts w:ascii="Calibri" w:eastAsia="Calibri" w:hAnsi="Calibri"/>
          <w:b/>
          <w:color w:val="000000"/>
          <w:sz w:val="22"/>
        </w:rPr>
      </w:pPr>
    </w:p>
    <w:p w:rsidR="00C544B3" w:rsidRDefault="00C544B3" w:rsidP="00837196">
      <w:pPr>
        <w:pStyle w:val="Normal0"/>
        <w:tabs>
          <w:tab w:val="left" w:pos="2134"/>
          <w:tab w:val="left" w:pos="2879"/>
        </w:tabs>
        <w:spacing w:line="268" w:lineRule="exact"/>
        <w:ind w:left="28"/>
        <w:rPr>
          <w:rFonts w:ascii="Calibri" w:eastAsia="Calibri" w:hAnsi="Calibri"/>
          <w:b/>
          <w:color w:val="000000"/>
          <w:sz w:val="22"/>
        </w:rPr>
      </w:pPr>
    </w:p>
    <w:p w:rsidR="00C544B3" w:rsidRDefault="00C544B3" w:rsidP="00837196">
      <w:pPr>
        <w:pStyle w:val="Normal0"/>
        <w:tabs>
          <w:tab w:val="left" w:pos="2134"/>
          <w:tab w:val="left" w:pos="2879"/>
        </w:tabs>
        <w:spacing w:line="268" w:lineRule="exact"/>
        <w:ind w:left="28"/>
        <w:rPr>
          <w:rFonts w:ascii="Calibri" w:eastAsia="Calibri" w:hAnsi="Calibri"/>
          <w:b/>
          <w:color w:val="000000"/>
          <w:sz w:val="22"/>
        </w:rPr>
      </w:pPr>
    </w:p>
    <w:p w:rsidR="00C544B3" w:rsidRDefault="00C544B3" w:rsidP="00837196">
      <w:pPr>
        <w:pStyle w:val="Normal0"/>
        <w:tabs>
          <w:tab w:val="left" w:pos="2134"/>
          <w:tab w:val="left" w:pos="2879"/>
        </w:tabs>
        <w:spacing w:line="268" w:lineRule="exact"/>
        <w:ind w:left="28"/>
        <w:rPr>
          <w:rFonts w:ascii="Calibri" w:eastAsia="Calibri" w:hAnsi="Calibri"/>
          <w:b/>
          <w:color w:val="000000"/>
          <w:sz w:val="22"/>
        </w:rPr>
      </w:pPr>
    </w:p>
    <w:p w:rsidR="00C544B3" w:rsidRDefault="00C544B3" w:rsidP="00837196">
      <w:pPr>
        <w:pStyle w:val="Normal0"/>
        <w:tabs>
          <w:tab w:val="left" w:pos="2134"/>
          <w:tab w:val="left" w:pos="2879"/>
        </w:tabs>
        <w:spacing w:line="268" w:lineRule="exact"/>
        <w:ind w:left="28"/>
        <w:rPr>
          <w:rFonts w:ascii="Calibri" w:eastAsia="Calibri" w:hAnsi="Calibri"/>
          <w:b/>
          <w:color w:val="000000"/>
          <w:sz w:val="22"/>
        </w:rPr>
      </w:pPr>
    </w:p>
    <w:p w:rsidR="00C544B3" w:rsidRDefault="00C544B3" w:rsidP="00837196">
      <w:pPr>
        <w:pStyle w:val="Normal0"/>
        <w:tabs>
          <w:tab w:val="left" w:pos="2134"/>
          <w:tab w:val="left" w:pos="2879"/>
        </w:tabs>
        <w:spacing w:line="268" w:lineRule="exact"/>
        <w:ind w:left="28"/>
        <w:rPr>
          <w:rFonts w:ascii="Calibri" w:eastAsia="Calibri" w:hAnsi="Calibri"/>
          <w:b/>
          <w:color w:val="000000"/>
          <w:sz w:val="22"/>
        </w:rPr>
      </w:pPr>
    </w:p>
    <w:p w:rsidR="00186A7B" w:rsidRDefault="00186A7B" w:rsidP="00837196">
      <w:pPr>
        <w:pStyle w:val="Normal0"/>
        <w:tabs>
          <w:tab w:val="left" w:pos="2134"/>
          <w:tab w:val="left" w:pos="2879"/>
        </w:tabs>
        <w:spacing w:line="268" w:lineRule="exact"/>
        <w:ind w:left="28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>SECTION XII</w:t>
      </w:r>
      <w:r w:rsidR="00800104">
        <w:rPr>
          <w:rFonts w:ascii="Calibri" w:eastAsia="Calibri" w:hAnsi="Calibri"/>
          <w:b/>
          <w:color w:val="000000"/>
          <w:sz w:val="22"/>
        </w:rPr>
        <w:t>I</w:t>
      </w:r>
      <w:r>
        <w:rPr>
          <w:rFonts w:ascii="Calibri" w:eastAsia="Calibri" w:hAnsi="Calibri"/>
          <w:b/>
          <w:color w:val="000000"/>
          <w:sz w:val="22"/>
        </w:rPr>
        <w:t xml:space="preserve"> </w:t>
      </w:r>
      <w:r>
        <w:rPr>
          <w:rFonts w:ascii="Calibri" w:eastAsia="Calibri" w:hAnsi="Calibri"/>
          <w:b/>
          <w:color w:val="000000"/>
          <w:sz w:val="22"/>
        </w:rPr>
        <w:tab/>
        <w:t xml:space="preserve">COMMITTEES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Standing committees shall be appointed annually at the AGM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Committees are responsible to the executive and members </w:t>
      </w:r>
    </w:p>
    <w:p w:rsidR="00837196" w:rsidRDefault="00186A7B" w:rsidP="00837196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c.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The PAC executives may appoint members to committees annually </w:t>
      </w:r>
    </w:p>
    <w:p w:rsidR="00186A7B" w:rsidRDefault="00186A7B" w:rsidP="00837196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Shall keep the President informed and up to date of all committee activities </w:t>
      </w:r>
    </w:p>
    <w:p w:rsidR="00837196" w:rsidRDefault="00837196" w:rsidP="00837196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</w:p>
    <w:p w:rsidR="00186A7B" w:rsidRDefault="00186A7B">
      <w:pPr>
        <w:pStyle w:val="Normal0"/>
        <w:tabs>
          <w:tab w:val="left" w:pos="2154"/>
          <w:tab w:val="left" w:pos="2879"/>
        </w:tabs>
        <w:spacing w:line="269" w:lineRule="exact"/>
        <w:ind w:left="28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 xml:space="preserve">SECTION XIV </w:t>
      </w:r>
      <w:r>
        <w:rPr>
          <w:rFonts w:ascii="Calibri" w:eastAsia="Calibri" w:hAnsi="Calibri"/>
          <w:b/>
          <w:color w:val="000000"/>
          <w:sz w:val="22"/>
        </w:rPr>
        <w:tab/>
        <w:t>FINANCES</w:t>
      </w:r>
      <w:r>
        <w:rPr>
          <w:rFonts w:ascii="Calibri" w:eastAsia="Calibri" w:hAnsi="Calibri"/>
          <w:color w:val="000000"/>
          <w:sz w:val="22"/>
        </w:rPr>
        <w:t xml:space="preserve">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A budget and tentative plan of expenditures will be drawn up by the executive before the start of </w:t>
      </w:r>
    </w:p>
    <w:p w:rsidR="00186A7B" w:rsidRDefault="00186A7B">
      <w:pPr>
        <w:pStyle w:val="Normal0"/>
        <w:spacing w:line="268" w:lineRule="exact"/>
        <w:ind w:left="180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the school year.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The executive will present for approval at a general meeting all proposed expenditures above and </w:t>
      </w:r>
    </w:p>
    <w:p w:rsidR="00186A7B" w:rsidRDefault="00186A7B">
      <w:pPr>
        <w:pStyle w:val="Normal0"/>
        <w:spacing w:line="268" w:lineRule="exact"/>
        <w:ind w:left="180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beyond the budget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c.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All funds of the organization will be kept on deposit in a bank or financial institution registered </w:t>
      </w:r>
    </w:p>
    <w:p w:rsidR="00186A7B" w:rsidRDefault="00186A7B">
      <w:pPr>
        <w:pStyle w:val="Normal0"/>
        <w:spacing w:line="268" w:lineRule="exact"/>
        <w:ind w:left="180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under the Bank Act. </w:t>
      </w:r>
    </w:p>
    <w:p w:rsidR="00186A7B" w:rsidRDefault="00186A7B" w:rsidP="00B01B02">
      <w:pPr>
        <w:pStyle w:val="Normal0"/>
        <w:numPr>
          <w:ilvl w:val="0"/>
          <w:numId w:val="2"/>
        </w:numPr>
        <w:tabs>
          <w:tab w:val="left" w:pos="1799"/>
        </w:tabs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The executive shall name at least three signing officers for banking and legal documents.  Two signatures will be required on all of these documents </w:t>
      </w:r>
    </w:p>
    <w:p w:rsidR="00780542" w:rsidRDefault="00780542" w:rsidP="00B01B02">
      <w:pPr>
        <w:pStyle w:val="Normal0"/>
        <w:numPr>
          <w:ilvl w:val="0"/>
          <w:numId w:val="2"/>
        </w:numPr>
        <w:tabs>
          <w:tab w:val="left" w:pos="1799"/>
        </w:tabs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Financial year end will be July 31</w:t>
      </w:r>
      <w:r w:rsidRPr="00780542">
        <w:rPr>
          <w:rFonts w:ascii="Calibri" w:eastAsia="Calibri" w:hAnsi="Calibri"/>
          <w:color w:val="000000"/>
          <w:sz w:val="22"/>
          <w:vertAlign w:val="superscript"/>
        </w:rPr>
        <w:t>st</w:t>
      </w:r>
      <w:r>
        <w:rPr>
          <w:rFonts w:ascii="Calibri" w:eastAsia="Calibri" w:hAnsi="Calibri"/>
          <w:color w:val="000000"/>
          <w:sz w:val="22"/>
        </w:rPr>
        <w:t>. Therefore, the fiscal year end date used for Gaming Grant Application with by July 31</w:t>
      </w:r>
      <w:r w:rsidRPr="00780542">
        <w:rPr>
          <w:rFonts w:ascii="Calibri" w:eastAsia="Calibri" w:hAnsi="Calibri"/>
          <w:color w:val="000000"/>
          <w:sz w:val="22"/>
          <w:vertAlign w:val="superscript"/>
        </w:rPr>
        <w:t>st</w:t>
      </w:r>
      <w:r>
        <w:rPr>
          <w:rFonts w:ascii="Calibri" w:eastAsia="Calibri" w:hAnsi="Calibri"/>
          <w:color w:val="000000"/>
          <w:sz w:val="22"/>
        </w:rPr>
        <w:t xml:space="preserve"> </w:t>
      </w:r>
      <w:r w:rsidR="00731A69">
        <w:rPr>
          <w:rFonts w:ascii="Calibri" w:eastAsia="Calibri" w:hAnsi="Calibri"/>
          <w:color w:val="000000"/>
          <w:sz w:val="22"/>
        </w:rPr>
        <w:t>(added</w:t>
      </w:r>
      <w:r>
        <w:rPr>
          <w:rFonts w:ascii="Calibri" w:eastAsia="Calibri" w:hAnsi="Calibri"/>
          <w:color w:val="000000"/>
          <w:sz w:val="22"/>
        </w:rPr>
        <w:t xml:space="preserve"> Apr. 11, 2017)</w:t>
      </w:r>
    </w:p>
    <w:p w:rsidR="00780542" w:rsidRDefault="00780542" w:rsidP="00B01B02">
      <w:pPr>
        <w:pStyle w:val="Normal0"/>
        <w:numPr>
          <w:ilvl w:val="0"/>
          <w:numId w:val="2"/>
        </w:numPr>
        <w:tabs>
          <w:tab w:val="left" w:pos="1799"/>
        </w:tabs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Expenditure of a non-cost recovery nature, not listed on the annual budget, in excess of $300.00, require the approval of a simple majority of the general membership </w:t>
      </w:r>
      <w:r w:rsidR="00731A69">
        <w:rPr>
          <w:rFonts w:ascii="Calibri" w:eastAsia="Calibri" w:hAnsi="Calibri"/>
          <w:color w:val="000000"/>
          <w:sz w:val="22"/>
        </w:rPr>
        <w:t>(add</w:t>
      </w:r>
      <w:r>
        <w:rPr>
          <w:rFonts w:ascii="Calibri" w:eastAsia="Calibri" w:hAnsi="Calibri"/>
          <w:color w:val="000000"/>
          <w:sz w:val="22"/>
        </w:rPr>
        <w:t>ed Apr. 11, 2017)</w:t>
      </w:r>
    </w:p>
    <w:p w:rsidR="00837196" w:rsidRDefault="00837196" w:rsidP="00837196">
      <w:pPr>
        <w:pStyle w:val="Normal0"/>
        <w:tabs>
          <w:tab w:val="left" w:pos="1799"/>
        </w:tabs>
        <w:spacing w:line="268" w:lineRule="exact"/>
        <w:ind w:left="1800"/>
        <w:rPr>
          <w:rFonts w:ascii="Calibri" w:eastAsia="Calibri" w:hAnsi="Calibri"/>
          <w:color w:val="000000"/>
          <w:sz w:val="22"/>
        </w:rPr>
      </w:pPr>
    </w:p>
    <w:p w:rsidR="00186A7B" w:rsidRDefault="00186A7B">
      <w:pPr>
        <w:pStyle w:val="Normal0"/>
        <w:tabs>
          <w:tab w:val="left" w:pos="2134"/>
          <w:tab w:val="left" w:pos="2879"/>
        </w:tabs>
        <w:spacing w:line="268" w:lineRule="exact"/>
        <w:ind w:left="28"/>
        <w:rPr>
          <w:rFonts w:ascii="Calibri" w:eastAsia="Calibri" w:hAnsi="Calibri"/>
          <w:b/>
          <w:color w:val="000000"/>
          <w:sz w:val="22"/>
        </w:rPr>
      </w:pPr>
      <w:r>
        <w:rPr>
          <w:rFonts w:ascii="Calibri" w:eastAsia="Calibri" w:hAnsi="Calibri"/>
          <w:b/>
          <w:color w:val="000000"/>
          <w:sz w:val="22"/>
        </w:rPr>
        <w:t xml:space="preserve">SECTION XV </w:t>
      </w:r>
      <w:r>
        <w:rPr>
          <w:rFonts w:ascii="Calibri" w:eastAsia="Calibri" w:hAnsi="Calibri"/>
          <w:b/>
          <w:color w:val="000000"/>
          <w:sz w:val="22"/>
        </w:rPr>
        <w:tab/>
        <w:t xml:space="preserve">CONSTITUTION &amp; BYLAW AMENDMENTS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a.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Except as provided in the constitution, the members may, by a majority of not less than 75% of the </w:t>
      </w:r>
    </w:p>
    <w:p w:rsidR="00186A7B" w:rsidRDefault="00186A7B">
      <w:pPr>
        <w:pStyle w:val="Normal0"/>
        <w:spacing w:line="269" w:lineRule="exact"/>
        <w:ind w:left="180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votes, cast and amend the constitution and bylaws of the organization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b.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Written notice of a meeting at which a resolution will be considered to amend the bylaws shall be </w:t>
      </w:r>
    </w:p>
    <w:p w:rsidR="00186A7B" w:rsidRDefault="00186A7B">
      <w:pPr>
        <w:pStyle w:val="Normal0"/>
        <w:spacing w:line="268" w:lineRule="exact"/>
        <w:ind w:left="180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given to all members in writing at least fourteen (14) days before the meeting. </w:t>
      </w:r>
    </w:p>
    <w:p w:rsidR="00186A7B" w:rsidRDefault="00186A7B">
      <w:pPr>
        <w:pStyle w:val="Normal0"/>
        <w:tabs>
          <w:tab w:val="left" w:pos="1799"/>
        </w:tabs>
        <w:spacing w:line="268" w:lineRule="exact"/>
        <w:ind w:left="1440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c.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The notice of the meeting shall include the proposed amendments. </w:t>
      </w:r>
    </w:p>
    <w:p w:rsidR="00186A7B" w:rsidRDefault="00186A7B" w:rsidP="00837196">
      <w:pPr>
        <w:pStyle w:val="Normal0"/>
        <w:tabs>
          <w:tab w:val="left" w:pos="1799"/>
        </w:tabs>
        <w:spacing w:line="268" w:lineRule="exact"/>
        <w:ind w:left="1799" w:hanging="359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d.</w:t>
      </w:r>
      <w:r>
        <w:rPr>
          <w:color w:val="000000"/>
          <w:sz w:val="22"/>
        </w:rPr>
        <w:tab/>
      </w:r>
      <w:r>
        <w:rPr>
          <w:rFonts w:ascii="Calibri" w:eastAsia="Calibri" w:hAnsi="Calibri"/>
          <w:color w:val="000000"/>
          <w:sz w:val="22"/>
        </w:rPr>
        <w:t xml:space="preserve">A constitution or bylaw amendment shall be dated, signed and forwarded to the school board office for safekeeping only. </w:t>
      </w:r>
    </w:p>
    <w:p w:rsidR="00837196" w:rsidRDefault="00837196" w:rsidP="00837196">
      <w:pPr>
        <w:pStyle w:val="Normal0"/>
        <w:tabs>
          <w:tab w:val="left" w:pos="1799"/>
        </w:tabs>
        <w:spacing w:line="268" w:lineRule="exact"/>
        <w:ind w:left="1799" w:hanging="359"/>
        <w:rPr>
          <w:rFonts w:ascii="Calibri" w:eastAsia="Calibri" w:hAnsi="Calibri"/>
          <w:color w:val="000000"/>
          <w:sz w:val="22"/>
        </w:rPr>
      </w:pPr>
    </w:p>
    <w:p w:rsidR="00837196" w:rsidRDefault="00837196" w:rsidP="00837196">
      <w:pPr>
        <w:pStyle w:val="Normal0"/>
        <w:tabs>
          <w:tab w:val="left" w:pos="1799"/>
        </w:tabs>
        <w:spacing w:line="268" w:lineRule="exact"/>
        <w:ind w:left="1799" w:hanging="359"/>
        <w:rPr>
          <w:rFonts w:ascii="Calibri" w:eastAsia="Calibri" w:hAnsi="Calibri"/>
          <w:color w:val="000000"/>
          <w:sz w:val="22"/>
        </w:rPr>
      </w:pPr>
    </w:p>
    <w:p w:rsidR="00837196" w:rsidRDefault="00837196" w:rsidP="00837196">
      <w:pPr>
        <w:pStyle w:val="Normal0"/>
        <w:tabs>
          <w:tab w:val="left" w:pos="1799"/>
        </w:tabs>
        <w:spacing w:line="268" w:lineRule="exact"/>
        <w:ind w:left="1799" w:hanging="359"/>
        <w:rPr>
          <w:rFonts w:ascii="Calibri" w:eastAsia="Calibri" w:hAnsi="Calibri"/>
          <w:color w:val="000000"/>
          <w:sz w:val="22"/>
        </w:rPr>
      </w:pPr>
    </w:p>
    <w:p w:rsidR="00837196" w:rsidRDefault="00837196" w:rsidP="00837196">
      <w:pPr>
        <w:pStyle w:val="Normal0"/>
        <w:tabs>
          <w:tab w:val="left" w:pos="1799"/>
        </w:tabs>
        <w:spacing w:line="268" w:lineRule="exact"/>
        <w:ind w:left="1799" w:hanging="359"/>
        <w:rPr>
          <w:rFonts w:ascii="Calibri" w:eastAsia="Calibri" w:hAnsi="Calibri"/>
          <w:color w:val="000000"/>
          <w:sz w:val="22"/>
        </w:rPr>
      </w:pPr>
    </w:p>
    <w:p w:rsidR="00837196" w:rsidRDefault="00837196" w:rsidP="00837196">
      <w:pPr>
        <w:pStyle w:val="Normal0"/>
        <w:tabs>
          <w:tab w:val="left" w:pos="1799"/>
        </w:tabs>
        <w:spacing w:line="268" w:lineRule="exact"/>
        <w:ind w:left="1799" w:hanging="359"/>
        <w:rPr>
          <w:rFonts w:ascii="Calibri" w:eastAsia="Calibri" w:hAnsi="Calibri"/>
          <w:color w:val="000000"/>
          <w:sz w:val="22"/>
        </w:rPr>
      </w:pPr>
    </w:p>
    <w:p w:rsidR="00837196" w:rsidRDefault="00092AA8" w:rsidP="00837196">
      <w:pPr>
        <w:pStyle w:val="Normal0"/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Adopted by HATZIC MIDDLE </w:t>
      </w:r>
      <w:r w:rsidR="00186A7B">
        <w:rPr>
          <w:rFonts w:ascii="Calibri" w:eastAsia="Calibri" w:hAnsi="Calibri"/>
          <w:color w:val="000000"/>
          <w:sz w:val="22"/>
        </w:rPr>
        <w:t>SCHOOL PAC at Mission, British Columbia o</w:t>
      </w:r>
      <w:r w:rsidR="00837196">
        <w:rPr>
          <w:rFonts w:ascii="Calibri" w:eastAsia="Calibri" w:hAnsi="Calibri"/>
          <w:color w:val="000000"/>
          <w:sz w:val="22"/>
        </w:rPr>
        <w:t>n ______________________, ___________</w:t>
      </w:r>
    </w:p>
    <w:p w:rsidR="00837196" w:rsidRDefault="00837196" w:rsidP="003E2599">
      <w:pPr>
        <w:pStyle w:val="Normal0"/>
        <w:tabs>
          <w:tab w:val="left" w:pos="5040"/>
        </w:tabs>
        <w:spacing w:after="240" w:line="269" w:lineRule="exact"/>
        <w:rPr>
          <w:rFonts w:ascii="Calibri" w:eastAsia="Calibri" w:hAnsi="Calibri"/>
          <w:color w:val="000000"/>
          <w:sz w:val="22"/>
        </w:rPr>
      </w:pPr>
    </w:p>
    <w:p w:rsidR="00186A7B" w:rsidRDefault="00186A7B" w:rsidP="003E2599">
      <w:pPr>
        <w:pStyle w:val="Normal0"/>
        <w:tabs>
          <w:tab w:val="left" w:pos="5040"/>
        </w:tabs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>________________________________________</w:t>
      </w:r>
      <w:r>
        <w:rPr>
          <w:rFonts w:ascii="Calibri" w:eastAsia="Calibri" w:hAnsi="Calibri"/>
          <w:color w:val="000000"/>
          <w:sz w:val="22"/>
        </w:rPr>
        <w:tab/>
        <w:t xml:space="preserve">________________________________________ </w:t>
      </w:r>
    </w:p>
    <w:p w:rsidR="00186A7B" w:rsidRDefault="00186A7B" w:rsidP="003E2599">
      <w:pPr>
        <w:pStyle w:val="Normal0"/>
        <w:tabs>
          <w:tab w:val="left" w:pos="5040"/>
        </w:tabs>
        <w:ind w:firstLine="1843"/>
        <w:rPr>
          <w:rFonts w:ascii="Calibri" w:eastAsia="Calibri" w:hAnsi="Calibri"/>
          <w:color w:val="000000"/>
          <w:sz w:val="18"/>
        </w:rPr>
      </w:pPr>
      <w:r>
        <w:rPr>
          <w:rFonts w:ascii="Calibri" w:eastAsia="Calibri" w:hAnsi="Calibri"/>
          <w:color w:val="000000"/>
          <w:sz w:val="18"/>
        </w:rPr>
        <w:t xml:space="preserve">President     </w:t>
      </w:r>
      <w:r>
        <w:rPr>
          <w:rFonts w:ascii="Calibri" w:eastAsia="Calibri" w:hAnsi="Calibri"/>
          <w:color w:val="000000"/>
          <w:sz w:val="18"/>
        </w:rPr>
        <w:tab/>
      </w:r>
      <w:r w:rsidR="003E2599">
        <w:rPr>
          <w:rFonts w:ascii="Calibri" w:eastAsia="Calibri" w:hAnsi="Calibri"/>
          <w:color w:val="000000"/>
          <w:sz w:val="18"/>
        </w:rPr>
        <w:tab/>
      </w:r>
      <w:r w:rsidR="003E2599">
        <w:rPr>
          <w:rFonts w:ascii="Calibri" w:eastAsia="Calibri" w:hAnsi="Calibri"/>
          <w:color w:val="000000"/>
          <w:sz w:val="18"/>
        </w:rPr>
        <w:tab/>
      </w:r>
      <w:r>
        <w:rPr>
          <w:rFonts w:ascii="Calibri" w:eastAsia="Calibri" w:hAnsi="Calibri"/>
          <w:color w:val="000000"/>
          <w:sz w:val="18"/>
        </w:rPr>
        <w:t xml:space="preserve">Secretary </w:t>
      </w:r>
    </w:p>
    <w:p w:rsidR="00837196" w:rsidRDefault="00837196">
      <w:pPr>
        <w:pStyle w:val="Normal0"/>
        <w:tabs>
          <w:tab w:val="left" w:pos="5040"/>
        </w:tabs>
        <w:spacing w:line="656" w:lineRule="exact"/>
        <w:rPr>
          <w:rFonts w:ascii="Calibri" w:eastAsia="Calibri" w:hAnsi="Calibri"/>
          <w:color w:val="000000"/>
          <w:sz w:val="18"/>
        </w:rPr>
      </w:pPr>
    </w:p>
    <w:p w:rsidR="00837196" w:rsidRDefault="00186A7B" w:rsidP="00837196">
      <w:pPr>
        <w:pStyle w:val="Normal0"/>
        <w:spacing w:line="268" w:lineRule="exact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22"/>
        </w:rPr>
        <w:t xml:space="preserve">Amended </w:t>
      </w:r>
      <w:r w:rsidR="00092AA8">
        <w:rPr>
          <w:rFonts w:ascii="Calibri" w:eastAsia="Calibri" w:hAnsi="Calibri"/>
          <w:color w:val="000000"/>
          <w:sz w:val="22"/>
        </w:rPr>
        <w:t xml:space="preserve">by HATZIC MIDDLE </w:t>
      </w:r>
      <w:r w:rsidR="00837196">
        <w:rPr>
          <w:rFonts w:ascii="Calibri" w:eastAsia="Calibri" w:hAnsi="Calibri"/>
          <w:color w:val="000000"/>
          <w:sz w:val="22"/>
        </w:rPr>
        <w:t>SCHOOL PAC at Mission, British Columbia on ______________________, ___________</w:t>
      </w:r>
    </w:p>
    <w:p w:rsidR="00837196" w:rsidRDefault="00837196" w:rsidP="003E2599">
      <w:pPr>
        <w:pStyle w:val="Normal0"/>
        <w:spacing w:after="240" w:line="268" w:lineRule="exact"/>
        <w:rPr>
          <w:rFonts w:ascii="Calibri" w:eastAsia="Calibri" w:hAnsi="Calibri"/>
          <w:color w:val="000000"/>
          <w:sz w:val="22"/>
        </w:rPr>
      </w:pPr>
    </w:p>
    <w:p w:rsidR="00186A7B" w:rsidRDefault="00186A7B">
      <w:pPr>
        <w:pStyle w:val="Normal0"/>
        <w:tabs>
          <w:tab w:val="left" w:pos="5040"/>
        </w:tabs>
        <w:spacing w:line="250" w:lineRule="exact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  <w:sz w:val="22"/>
        </w:rPr>
        <w:t>________________________________________</w:t>
      </w:r>
      <w:r>
        <w:rPr>
          <w:rFonts w:ascii="Calibri" w:eastAsia="Calibri" w:hAnsi="Calibri"/>
          <w:color w:val="000000"/>
          <w:sz w:val="22"/>
        </w:rPr>
        <w:tab/>
        <w:t>________________________________________</w:t>
      </w:r>
      <w:r>
        <w:rPr>
          <w:rFonts w:ascii="Calibri" w:eastAsia="Calibri" w:hAnsi="Calibri"/>
          <w:color w:val="000000"/>
        </w:rPr>
        <w:t xml:space="preserve"> </w:t>
      </w:r>
    </w:p>
    <w:p w:rsidR="00186A7B" w:rsidRDefault="00186A7B" w:rsidP="003E2599">
      <w:pPr>
        <w:pStyle w:val="Normal0"/>
        <w:tabs>
          <w:tab w:val="left" w:pos="5040"/>
        </w:tabs>
        <w:spacing w:line="371" w:lineRule="exact"/>
        <w:ind w:firstLine="1843"/>
        <w:rPr>
          <w:rFonts w:ascii="Calibri" w:eastAsia="Calibri" w:hAnsi="Calibri"/>
          <w:color w:val="000000"/>
          <w:sz w:val="22"/>
        </w:rPr>
      </w:pPr>
      <w:r>
        <w:rPr>
          <w:rFonts w:ascii="Calibri" w:eastAsia="Calibri" w:hAnsi="Calibri"/>
          <w:color w:val="000000"/>
          <w:sz w:val="18"/>
        </w:rPr>
        <w:t xml:space="preserve">President     </w:t>
      </w:r>
      <w:r>
        <w:rPr>
          <w:rFonts w:ascii="Calibri" w:eastAsia="Calibri" w:hAnsi="Calibri"/>
          <w:color w:val="000000"/>
          <w:sz w:val="18"/>
        </w:rPr>
        <w:tab/>
      </w:r>
      <w:r w:rsidR="003E2599">
        <w:rPr>
          <w:rFonts w:ascii="Calibri" w:eastAsia="Calibri" w:hAnsi="Calibri"/>
          <w:color w:val="000000"/>
          <w:sz w:val="18"/>
        </w:rPr>
        <w:tab/>
      </w:r>
      <w:r w:rsidR="003E2599">
        <w:rPr>
          <w:rFonts w:ascii="Calibri" w:eastAsia="Calibri" w:hAnsi="Calibri"/>
          <w:color w:val="000000"/>
          <w:sz w:val="18"/>
        </w:rPr>
        <w:tab/>
      </w:r>
      <w:r>
        <w:rPr>
          <w:rFonts w:ascii="Calibri" w:eastAsia="Calibri" w:hAnsi="Calibri"/>
          <w:color w:val="000000"/>
          <w:sz w:val="18"/>
        </w:rPr>
        <w:t>Secretary</w:t>
      </w:r>
      <w:r>
        <w:rPr>
          <w:rFonts w:ascii="Calibri" w:eastAsia="Calibri" w:hAnsi="Calibri"/>
          <w:color w:val="000000"/>
          <w:sz w:val="22"/>
        </w:rPr>
        <w:t xml:space="preserve"> </w:t>
      </w:r>
    </w:p>
    <w:p w:rsidR="00186A7B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  <w:r>
        <w:rPr>
          <w:rFonts w:ascii="Calibri" w:eastAsia="Calibri" w:hAnsi="Calibri"/>
          <w:color w:val="234060"/>
          <w:sz w:val="22"/>
        </w:rPr>
        <w:tab/>
      </w:r>
    </w:p>
    <w:p w:rsidR="00837196" w:rsidRDefault="00837196">
      <w:pPr>
        <w:pStyle w:val="Normal0"/>
        <w:tabs>
          <w:tab w:val="left" w:pos="10691"/>
        </w:tabs>
        <w:spacing w:line="268" w:lineRule="exact"/>
        <w:rPr>
          <w:rFonts w:ascii="Calibri" w:eastAsia="Calibri" w:hAnsi="Calibri"/>
          <w:color w:val="234060"/>
          <w:sz w:val="22"/>
        </w:rPr>
      </w:pPr>
    </w:p>
    <w:p w:rsidR="00186A7B" w:rsidRDefault="00186A7B">
      <w:pPr>
        <w:pStyle w:val="Normal0"/>
        <w:rPr>
          <w:rFonts w:ascii="Calibri" w:eastAsia="Calibri" w:hAnsi="Calibri"/>
          <w:color w:val="234060"/>
          <w:sz w:val="22"/>
        </w:rPr>
      </w:pPr>
    </w:p>
    <w:sectPr w:rsidR="00186A7B" w:rsidSect="00E96D9D">
      <w:type w:val="continuous"/>
      <w:pgSz w:w="12240" w:h="15840"/>
      <w:pgMar w:top="340" w:right="720" w:bottom="3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5E" w:rsidRDefault="0000675E" w:rsidP="006C7150">
      <w:r>
        <w:separator/>
      </w:r>
    </w:p>
  </w:endnote>
  <w:endnote w:type="continuationSeparator" w:id="0">
    <w:p w:rsidR="0000675E" w:rsidRDefault="0000675E" w:rsidP="006C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150" w:rsidRPr="006C7150" w:rsidRDefault="00092AA8">
    <w:pPr>
      <w:pStyle w:val="Footer"/>
      <w:rPr>
        <w:rFonts w:ascii="Comic Sans MS" w:hAnsi="Comic Sans MS"/>
      </w:rPr>
    </w:pPr>
    <w:r>
      <w:rPr>
        <w:rFonts w:ascii="Comic Sans MS" w:hAnsi="Comic Sans MS"/>
      </w:rPr>
      <w:t>October 4, 2012</w:t>
    </w:r>
  </w:p>
  <w:p w:rsidR="006C7150" w:rsidRDefault="006C71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5E" w:rsidRDefault="0000675E" w:rsidP="006C7150">
      <w:r>
        <w:separator/>
      </w:r>
    </w:p>
  </w:footnote>
  <w:footnote w:type="continuationSeparator" w:id="0">
    <w:p w:rsidR="0000675E" w:rsidRDefault="0000675E" w:rsidP="006C7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2099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D06D5" w:rsidRDefault="001D06D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59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06D5" w:rsidRDefault="001D06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F6313"/>
    <w:multiLevelType w:val="hybridMultilevel"/>
    <w:tmpl w:val="6374D8DE"/>
    <w:lvl w:ilvl="0" w:tplc="E5B84D22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DFD41D4"/>
    <w:multiLevelType w:val="hybridMultilevel"/>
    <w:tmpl w:val="77965272"/>
    <w:lvl w:ilvl="0" w:tplc="ABEC11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A1"/>
    <w:rsid w:val="0000675E"/>
    <w:rsid w:val="00092AA8"/>
    <w:rsid w:val="00186A7B"/>
    <w:rsid w:val="001D06D5"/>
    <w:rsid w:val="001F01FB"/>
    <w:rsid w:val="003E2599"/>
    <w:rsid w:val="004C7B9A"/>
    <w:rsid w:val="00573274"/>
    <w:rsid w:val="006240FE"/>
    <w:rsid w:val="006C7150"/>
    <w:rsid w:val="00731A69"/>
    <w:rsid w:val="0074539C"/>
    <w:rsid w:val="00780542"/>
    <w:rsid w:val="00800104"/>
    <w:rsid w:val="00837196"/>
    <w:rsid w:val="00862350"/>
    <w:rsid w:val="00A22A7E"/>
    <w:rsid w:val="00AA2A9A"/>
    <w:rsid w:val="00B01B02"/>
    <w:rsid w:val="00BA198A"/>
    <w:rsid w:val="00BE3573"/>
    <w:rsid w:val="00BF2D88"/>
    <w:rsid w:val="00C544B3"/>
    <w:rsid w:val="00C9359A"/>
    <w:rsid w:val="00C966A2"/>
    <w:rsid w:val="00CC64A1"/>
    <w:rsid w:val="00E2081B"/>
    <w:rsid w:val="00E96D9D"/>
    <w:rsid w:val="00EA56B9"/>
    <w:rsid w:val="00EE6C83"/>
    <w:rsid w:val="00F35F1F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rFonts w:ascii="Arial" w:eastAsia="Arial" w:hAnsi="Arial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7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15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C7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150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5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rFonts w:ascii="Arial" w:eastAsia="Arial" w:hAnsi="Arial"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7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150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C7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150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15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10848F91BE534ABCE93E49490A30A9" ma:contentTypeVersion="1" ma:contentTypeDescription="Create a new document." ma:contentTypeScope="" ma:versionID="e8eae73fc08e1ff86a00f0202bb0ce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41FFAC-400D-4BCD-BCEA-D1541C6BB2D0}"/>
</file>

<file path=customXml/itemProps2.xml><?xml version="1.0" encoding="utf-8"?>
<ds:datastoreItem xmlns:ds="http://schemas.openxmlformats.org/officeDocument/2006/customXml" ds:itemID="{8B4E65B5-57B9-4A18-AB06-EE9F16FBC716}"/>
</file>

<file path=customXml/itemProps3.xml><?xml version="1.0" encoding="utf-8"?>
<ds:datastoreItem xmlns:ds="http://schemas.openxmlformats.org/officeDocument/2006/customXml" ds:itemID="{01F98293-DF59-4412-832E-1467D2D51E2C}"/>
</file>

<file path=customXml/itemProps4.xml><?xml version="1.0" encoding="utf-8"?>
<ds:datastoreItem xmlns:ds="http://schemas.openxmlformats.org/officeDocument/2006/customXml" ds:itemID="{922B61D6-EB08-4906-8947-A0C1C1E64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9</Pages>
  <Words>2266</Words>
  <Characters>12919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15155</CharactersWithSpaces>
  <SharedDoc>false</SharedDoc>
  <HyperlinkBase>C:\Users\Chris\Desktop\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17</cp:revision>
  <cp:lastPrinted>2016-10-14T04:20:00Z</cp:lastPrinted>
  <dcterms:created xsi:type="dcterms:W3CDTF">2016-10-08T14:42:00Z</dcterms:created>
  <dcterms:modified xsi:type="dcterms:W3CDTF">2018-10-14T18:32:00Z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0x0101007410848F91BE534ABCE93E49490A30A9</vt:lpwstr>
  </property>
</Properties>
</file>